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A2EF8" w:rsidRDefault="00EA2EF8" w:rsidP="00EA2EF8">
      <w:pPr>
        <w:pStyle w:val="a5"/>
      </w:pPr>
      <w:r>
        <w:t>Согласовано»                                                                                      «Утверждаю»</w:t>
      </w:r>
      <w:r>
        <w:br/>
        <w:t xml:space="preserve">на заседании ПК                                                                Приказ № 23 от  ______________2012 г.              </w:t>
      </w:r>
    </w:p>
    <w:p w:rsidR="00EA2EF8" w:rsidRDefault="00EA2EF8" w:rsidP="00EA2EF8">
      <w:pPr>
        <w:pStyle w:val="a5"/>
      </w:pPr>
      <w:r>
        <w:t>Протокол № _</w:t>
      </w:r>
      <w:r>
        <w:rPr>
          <w:u w:val="single"/>
        </w:rPr>
        <w:t>1</w:t>
      </w:r>
      <w:r>
        <w:t>_от_______________                            ___________________________</w:t>
      </w:r>
      <w:r>
        <w:br/>
      </w:r>
      <w:proofErr w:type="spellStart"/>
      <w:r>
        <w:t>Вафина</w:t>
      </w:r>
      <w:proofErr w:type="spellEnd"/>
      <w:r>
        <w:t xml:space="preserve">  Э.Ф.  председатель ПК                                       Р.Ш.Хабибуллина  заведующая</w:t>
      </w:r>
      <w:r>
        <w:br/>
        <w:t xml:space="preserve">МАДОУ  ЦРР </w:t>
      </w:r>
      <w:proofErr w:type="gramStart"/>
      <w:r>
        <w:t>–Д</w:t>
      </w:r>
      <w:proofErr w:type="gramEnd"/>
      <w:r>
        <w:t>етского сада № 244                              МАДОУ  ЦРР –Детского сада № 244     </w:t>
      </w:r>
    </w:p>
    <w:p w:rsidR="00EA2EF8" w:rsidRDefault="00EA2EF8" w:rsidP="00EA2EF8">
      <w:pPr>
        <w:spacing w:before="100" w:beforeAutospacing="1" w:after="100" w:afterAutospacing="1"/>
        <w:jc w:val="both"/>
        <w:rPr>
          <w:rFonts w:eastAsia="Times New Roman"/>
          <w:b/>
          <w:bCs/>
        </w:rPr>
      </w:pPr>
    </w:p>
    <w:p w:rsidR="00EA2EF8" w:rsidRDefault="00EA2EF8" w:rsidP="00EA2EF8">
      <w:pPr>
        <w:spacing w:before="100" w:beforeAutospacing="1" w:after="100" w:afterAutospacing="1"/>
        <w:jc w:val="center"/>
        <w:rPr>
          <w:rFonts w:eastAsia="Times New Roman"/>
          <w:sz w:val="32"/>
          <w:szCs w:val="32"/>
        </w:rPr>
      </w:pPr>
      <w:r>
        <w:rPr>
          <w:rFonts w:eastAsia="Times New Roman"/>
          <w:b/>
          <w:bCs/>
          <w:sz w:val="32"/>
          <w:szCs w:val="32"/>
        </w:rPr>
        <w:t>ПРАВИЛА ВНУТРЕННЕГО  ТРУДОВОГО РАСПОРЯДКА</w:t>
      </w:r>
    </w:p>
    <w:p w:rsidR="00EA2EF8" w:rsidRDefault="00EA2EF8" w:rsidP="00EA2EF8">
      <w:pPr>
        <w:spacing w:before="100" w:beforeAutospacing="1" w:after="100" w:afterAutospacing="1"/>
        <w:jc w:val="center"/>
        <w:rPr>
          <w:rFonts w:eastAsia="Times New Roman"/>
          <w:sz w:val="32"/>
          <w:szCs w:val="32"/>
        </w:rPr>
      </w:pPr>
      <w:r>
        <w:rPr>
          <w:rFonts w:eastAsia="Times New Roman"/>
          <w:b/>
          <w:bCs/>
          <w:sz w:val="32"/>
          <w:szCs w:val="32"/>
        </w:rPr>
        <w:t xml:space="preserve">МАДОУ « Детского сада №244» Московского района </w:t>
      </w:r>
      <w:proofErr w:type="gramStart"/>
      <w:r>
        <w:rPr>
          <w:rFonts w:eastAsia="Times New Roman"/>
          <w:b/>
          <w:bCs/>
          <w:sz w:val="32"/>
          <w:szCs w:val="32"/>
        </w:rPr>
        <w:t>г</w:t>
      </w:r>
      <w:proofErr w:type="gramEnd"/>
      <w:r>
        <w:rPr>
          <w:rFonts w:eastAsia="Times New Roman"/>
          <w:b/>
          <w:bCs/>
          <w:sz w:val="32"/>
          <w:szCs w:val="32"/>
        </w:rPr>
        <w:t>. Казани</w:t>
      </w:r>
    </w:p>
    <w:p w:rsidR="00EA2EF8" w:rsidRDefault="00EA2EF8" w:rsidP="00EA2EF8">
      <w:pPr>
        <w:spacing w:before="100" w:beforeAutospacing="1" w:after="100" w:afterAutospacing="1"/>
        <w:jc w:val="both"/>
        <w:rPr>
          <w:rFonts w:eastAsia="Times New Roman"/>
        </w:rPr>
      </w:pPr>
      <w:r>
        <w:rPr>
          <w:rFonts w:eastAsia="Times New Roman"/>
        </w:rPr>
        <w:t xml:space="preserve">В соответствии с требованиями ст. 189, 190 Трудового кодекса Российской Федерации в целях упорядочения работы учреждения  и укрепления трудовой дисциплины утверждены и разработаны следующие правила. </w:t>
      </w:r>
    </w:p>
    <w:p w:rsidR="00EA2EF8" w:rsidRDefault="00EA2EF8" w:rsidP="00EA2EF8">
      <w:pPr>
        <w:spacing w:before="100" w:beforeAutospacing="1" w:after="100" w:afterAutospacing="1"/>
        <w:jc w:val="both"/>
        <w:rPr>
          <w:rFonts w:eastAsia="Times New Roman"/>
        </w:rPr>
      </w:pPr>
      <w:r>
        <w:rPr>
          <w:rFonts w:eastAsia="Times New Roman"/>
          <w:b/>
          <w:bCs/>
        </w:rPr>
        <w:t xml:space="preserve">1. Общие положения </w:t>
      </w:r>
    </w:p>
    <w:p w:rsidR="00EA2EF8" w:rsidRDefault="00EA2EF8" w:rsidP="00EA2EF8">
      <w:pPr>
        <w:spacing w:before="100" w:beforeAutospacing="1" w:after="100" w:afterAutospacing="1"/>
        <w:jc w:val="both"/>
        <w:rPr>
          <w:rFonts w:eastAsia="Times New Roman"/>
        </w:rPr>
      </w:pPr>
      <w:r>
        <w:rPr>
          <w:rFonts w:eastAsia="Times New Roman"/>
        </w:rPr>
        <w:t>1.1. Настоящие Правила - это нормативный акт, регламентирующий порядок приема и увольнения работников, основные права, обязанности и ответственность сторон трудового договора, режим работы, время отдыха, применяемые к работникам меры поощрения и взыскания, а также другие вопросы регулирования трудовых отношений. Правила должны способствовать эффективной организации работы коллектива</w:t>
      </w:r>
      <w:r w:rsidR="003C5418">
        <w:rPr>
          <w:rFonts w:eastAsia="Times New Roman"/>
        </w:rPr>
        <w:t xml:space="preserve"> </w:t>
      </w:r>
      <w:r>
        <w:rPr>
          <w:rFonts w:eastAsia="Times New Roman"/>
        </w:rPr>
        <w:t xml:space="preserve">муниципального  автономного дошкольного образовательного учреждения (МАДОУ «Детский сад № 244»), укреплению трудовой дисциплины. </w:t>
      </w:r>
    </w:p>
    <w:p w:rsidR="00EA2EF8" w:rsidRDefault="00EA2EF8" w:rsidP="00EA2EF8">
      <w:pPr>
        <w:spacing w:before="100" w:beforeAutospacing="1" w:after="100" w:afterAutospacing="1"/>
        <w:jc w:val="both"/>
        <w:rPr>
          <w:rFonts w:eastAsia="Times New Roman"/>
        </w:rPr>
      </w:pPr>
      <w:r>
        <w:rPr>
          <w:rFonts w:eastAsia="Times New Roman"/>
        </w:rPr>
        <w:t xml:space="preserve">1.2. Настоящие правила внутреннего трудового распорядка утверждает трудовой коллектив МАДОУ «Детский сад № 244»по представлению администрации и профсоюзного комитета. </w:t>
      </w:r>
    </w:p>
    <w:p w:rsidR="00EA2EF8" w:rsidRDefault="00EA2EF8" w:rsidP="00EA2EF8">
      <w:pPr>
        <w:spacing w:before="100" w:beforeAutospacing="1" w:after="100" w:afterAutospacing="1"/>
        <w:jc w:val="both"/>
        <w:rPr>
          <w:rFonts w:eastAsia="Times New Roman"/>
        </w:rPr>
      </w:pPr>
      <w:r>
        <w:rPr>
          <w:rFonts w:eastAsia="Times New Roman"/>
        </w:rPr>
        <w:t xml:space="preserve">1.3. Вопросы, связанные </w:t>
      </w:r>
      <w:proofErr w:type="gramStart"/>
      <w:r>
        <w:rPr>
          <w:rFonts w:eastAsia="Times New Roman"/>
        </w:rPr>
        <w:t>о</w:t>
      </w:r>
      <w:proofErr w:type="gramEnd"/>
      <w:r>
        <w:rPr>
          <w:rFonts w:eastAsia="Times New Roman"/>
        </w:rPr>
        <w:t xml:space="preserve"> </w:t>
      </w:r>
      <w:proofErr w:type="gramStart"/>
      <w:r>
        <w:rPr>
          <w:rFonts w:eastAsia="Times New Roman"/>
        </w:rPr>
        <w:t>применением</w:t>
      </w:r>
      <w:proofErr w:type="gramEnd"/>
      <w:r>
        <w:rPr>
          <w:rFonts w:eastAsia="Times New Roman"/>
        </w:rPr>
        <w:t xml:space="preserve"> правил внутреннего трудового распорядка, решаются администрацией МАДОУ «Детский сад № 244», а также трудовым коллективом в соответствии с их полномочиями и действующим законодательством. </w:t>
      </w:r>
    </w:p>
    <w:p w:rsidR="00EA2EF8" w:rsidRDefault="00EA2EF8" w:rsidP="00EA2EF8">
      <w:pPr>
        <w:spacing w:before="100" w:beforeAutospacing="1" w:after="100" w:afterAutospacing="1"/>
        <w:jc w:val="both"/>
        <w:rPr>
          <w:rFonts w:eastAsia="Times New Roman"/>
        </w:rPr>
      </w:pPr>
      <w:r>
        <w:rPr>
          <w:rFonts w:eastAsia="Times New Roman"/>
          <w:b/>
          <w:bCs/>
        </w:rPr>
        <w:t xml:space="preserve">2. Прием и увольнение работников </w:t>
      </w:r>
    </w:p>
    <w:p w:rsidR="00EA2EF8" w:rsidRDefault="00EA2EF8" w:rsidP="00EA2EF8">
      <w:pPr>
        <w:spacing w:before="100" w:beforeAutospacing="1" w:after="100" w:afterAutospacing="1"/>
        <w:jc w:val="both"/>
        <w:rPr>
          <w:rFonts w:eastAsia="Times New Roman"/>
        </w:rPr>
      </w:pPr>
      <w:r>
        <w:rPr>
          <w:rFonts w:eastAsia="Times New Roman"/>
        </w:rPr>
        <w:t xml:space="preserve">2.1. </w:t>
      </w:r>
      <w:proofErr w:type="gramStart"/>
      <w:r>
        <w:rPr>
          <w:rFonts w:eastAsia="Times New Roman"/>
        </w:rPr>
        <w:t>Поступающий</w:t>
      </w:r>
      <w:proofErr w:type="gramEnd"/>
      <w:r>
        <w:rPr>
          <w:rFonts w:eastAsia="Times New Roman"/>
        </w:rPr>
        <w:t xml:space="preserve"> на основную работу при приеме представляет следующие документы: </w:t>
      </w:r>
    </w:p>
    <w:p w:rsidR="00EA2EF8" w:rsidRDefault="00EA2EF8" w:rsidP="00EA2EF8">
      <w:pPr>
        <w:spacing w:before="100" w:beforeAutospacing="1" w:after="100" w:afterAutospacing="1"/>
        <w:jc w:val="both"/>
        <w:rPr>
          <w:rFonts w:eastAsia="Times New Roman"/>
        </w:rPr>
      </w:pPr>
      <w:r>
        <w:rPr>
          <w:rFonts w:eastAsia="Times New Roman"/>
        </w:rPr>
        <w:t xml:space="preserve">- паспорт или иной документ, удостоверяющий личность; </w:t>
      </w:r>
    </w:p>
    <w:p w:rsidR="00EA2EF8" w:rsidRDefault="00EA2EF8" w:rsidP="00EA2EF8">
      <w:pPr>
        <w:spacing w:before="100" w:beforeAutospacing="1" w:after="100" w:afterAutospacing="1"/>
        <w:jc w:val="both"/>
        <w:rPr>
          <w:rFonts w:eastAsia="Times New Roman"/>
        </w:rPr>
      </w:pPr>
      <w:r>
        <w:rPr>
          <w:rFonts w:eastAsia="Times New Roman"/>
        </w:rPr>
        <w:t xml:space="preserve">- трудовую книжку (для лиц, поступающих на работу впервые, справку о последнем занятии, выданную по месту жительства); </w:t>
      </w:r>
    </w:p>
    <w:p w:rsidR="00EA2EF8" w:rsidRDefault="00EA2EF8" w:rsidP="00EA2EF8">
      <w:pPr>
        <w:spacing w:before="100" w:beforeAutospacing="1" w:after="100" w:afterAutospacing="1"/>
        <w:jc w:val="both"/>
        <w:rPr>
          <w:rFonts w:eastAsia="Times New Roman"/>
        </w:rPr>
      </w:pPr>
      <w:r>
        <w:rPr>
          <w:rFonts w:eastAsia="Times New Roman"/>
        </w:rPr>
        <w:t xml:space="preserve">- документы об образовании, квалификации, наличии специальных знаний или профессиональной подготовке, наличии квалификационной категории, если этого требует работа; </w:t>
      </w:r>
    </w:p>
    <w:p w:rsidR="00EA2EF8" w:rsidRDefault="00EA2EF8" w:rsidP="00EA2EF8">
      <w:pPr>
        <w:spacing w:before="100" w:beforeAutospacing="1" w:after="100" w:afterAutospacing="1"/>
        <w:jc w:val="both"/>
        <w:rPr>
          <w:rFonts w:eastAsia="Times New Roman"/>
        </w:rPr>
      </w:pPr>
      <w:r>
        <w:rPr>
          <w:rFonts w:eastAsia="Times New Roman"/>
        </w:rPr>
        <w:t xml:space="preserve">- страховое свидетельство государственного пенсионного страхования; </w:t>
      </w:r>
    </w:p>
    <w:p w:rsidR="00EA2EF8" w:rsidRDefault="00EA2EF8" w:rsidP="00EA2EF8">
      <w:pPr>
        <w:spacing w:before="100" w:beforeAutospacing="1" w:after="100" w:afterAutospacing="1"/>
        <w:jc w:val="both"/>
        <w:rPr>
          <w:rFonts w:eastAsia="Times New Roman"/>
        </w:rPr>
      </w:pPr>
      <w:r>
        <w:rPr>
          <w:rFonts w:eastAsia="Times New Roman"/>
        </w:rPr>
        <w:t>- медицинское заключение об отсутствии противопоказаний по состоянию здоровья для работы в МАДОУ «Детский сад № 244»,;</w:t>
      </w:r>
    </w:p>
    <w:p w:rsidR="00EA2EF8" w:rsidRDefault="00EA2EF8" w:rsidP="00EA2EF8">
      <w:pPr>
        <w:spacing w:before="100" w:beforeAutospacing="1" w:after="100" w:afterAutospacing="1"/>
        <w:jc w:val="both"/>
        <w:rPr>
          <w:rFonts w:eastAsia="Times New Roman"/>
        </w:rPr>
      </w:pPr>
      <w:r>
        <w:rPr>
          <w:rFonts w:eastAsia="Times New Roman"/>
        </w:rPr>
        <w:t>- справку об отсутствии судимости.</w:t>
      </w:r>
    </w:p>
    <w:p w:rsidR="00EA2EF8" w:rsidRDefault="00EA2EF8" w:rsidP="00EA2EF8">
      <w:pPr>
        <w:spacing w:before="100" w:beforeAutospacing="1" w:after="100" w:afterAutospacing="1"/>
        <w:jc w:val="both"/>
        <w:rPr>
          <w:rFonts w:eastAsia="Times New Roman"/>
        </w:rPr>
      </w:pPr>
      <w:r>
        <w:rPr>
          <w:rFonts w:eastAsia="Times New Roman"/>
        </w:rPr>
        <w:lastRenderedPageBreak/>
        <w:t xml:space="preserve">2.2. Лица, поступающие на работу по совместительству, вместо трудовой книжки предъявляют справку с места основной работы с указанием должности, графика работы, квалификационной категории. </w:t>
      </w:r>
    </w:p>
    <w:p w:rsidR="00EA2EF8" w:rsidRDefault="00EA2EF8" w:rsidP="00EA2EF8">
      <w:pPr>
        <w:spacing w:before="100" w:beforeAutospacing="1" w:after="100" w:afterAutospacing="1"/>
        <w:jc w:val="both"/>
        <w:rPr>
          <w:rFonts w:eastAsia="Times New Roman"/>
        </w:rPr>
      </w:pPr>
      <w:r>
        <w:rPr>
          <w:rFonts w:eastAsia="Times New Roman"/>
        </w:rPr>
        <w:t xml:space="preserve">Работники-совместители, представляют выписку из трудовой книжки, заверенную администрацией по месту основной работы. </w:t>
      </w:r>
    </w:p>
    <w:p w:rsidR="00EA2EF8" w:rsidRDefault="00EA2EF8" w:rsidP="00EA2EF8">
      <w:pPr>
        <w:spacing w:before="100" w:beforeAutospacing="1" w:after="100" w:afterAutospacing="1"/>
        <w:jc w:val="both"/>
        <w:rPr>
          <w:rFonts w:eastAsia="Times New Roman"/>
        </w:rPr>
      </w:pPr>
      <w:r>
        <w:rPr>
          <w:rFonts w:eastAsia="Times New Roman"/>
        </w:rPr>
        <w:t xml:space="preserve">2.3. Прием на работу осуществляется в следующем порядке: </w:t>
      </w:r>
    </w:p>
    <w:p w:rsidR="00EA2EF8" w:rsidRDefault="00EA2EF8" w:rsidP="00EA2EF8">
      <w:pPr>
        <w:spacing w:before="100" w:beforeAutospacing="1" w:after="100" w:afterAutospacing="1"/>
        <w:jc w:val="both"/>
        <w:rPr>
          <w:rFonts w:eastAsia="Times New Roman"/>
        </w:rPr>
      </w:pPr>
      <w:r>
        <w:rPr>
          <w:rFonts w:eastAsia="Times New Roman"/>
        </w:rPr>
        <w:t xml:space="preserve">- оформляется заявление кандидата на имя руководителя МАДОУ «Детский сад № 244»,; </w:t>
      </w:r>
    </w:p>
    <w:p w:rsidR="00EA2EF8" w:rsidRDefault="00EA2EF8" w:rsidP="00EA2EF8">
      <w:pPr>
        <w:spacing w:before="100" w:beforeAutospacing="1" w:after="100" w:afterAutospacing="1"/>
        <w:jc w:val="both"/>
        <w:rPr>
          <w:rFonts w:eastAsia="Times New Roman"/>
        </w:rPr>
      </w:pPr>
      <w:r>
        <w:rPr>
          <w:rFonts w:eastAsia="Times New Roman"/>
        </w:rPr>
        <w:t xml:space="preserve">- составляется и подписывается трудовой договор; </w:t>
      </w:r>
    </w:p>
    <w:p w:rsidR="00EA2EF8" w:rsidRDefault="00EA2EF8" w:rsidP="00EA2EF8">
      <w:pPr>
        <w:spacing w:before="100" w:beforeAutospacing="1" w:after="100" w:afterAutospacing="1"/>
        <w:jc w:val="both"/>
        <w:rPr>
          <w:rFonts w:eastAsia="Times New Roman"/>
        </w:rPr>
      </w:pPr>
      <w:r>
        <w:rPr>
          <w:rFonts w:eastAsia="Times New Roman"/>
        </w:rPr>
        <w:t xml:space="preserve">- издается приказ о приеме на работу, который доводится до сведения нового работника под подпись; </w:t>
      </w:r>
    </w:p>
    <w:p w:rsidR="003C5418" w:rsidRDefault="00EA2EF8" w:rsidP="003C5418">
      <w:pPr>
        <w:spacing w:before="100" w:beforeAutospacing="1" w:after="100" w:afterAutospacing="1"/>
        <w:jc w:val="both"/>
        <w:rPr>
          <w:rFonts w:eastAsia="Times New Roman"/>
        </w:rPr>
      </w:pPr>
      <w:proofErr w:type="gramStart"/>
      <w:r>
        <w:rPr>
          <w:rFonts w:eastAsia="Times New Roman"/>
        </w:rPr>
        <w:t>- оформляется личное дело на нового работника (листок по учету кадров; автобиография; копии документов об образовании</w:t>
      </w:r>
      <w:r w:rsidR="003C5418">
        <w:rPr>
          <w:rFonts w:eastAsia="Times New Roman"/>
        </w:rPr>
        <w:t xml:space="preserve">, квалификации, </w:t>
      </w:r>
      <w:proofErr w:type="spellStart"/>
      <w:r w:rsidR="003C5418">
        <w:rPr>
          <w:rFonts w:eastAsia="Times New Roman"/>
        </w:rPr>
        <w:t>профподготовке</w:t>
      </w:r>
      <w:proofErr w:type="spellEnd"/>
      <w:r w:rsidR="003C5418">
        <w:rPr>
          <w:rFonts w:eastAsia="Times New Roman"/>
        </w:rPr>
        <w:t>;  справка об отсутствии судимости.</w:t>
      </w:r>
      <w:proofErr w:type="gramEnd"/>
    </w:p>
    <w:p w:rsidR="00EA2EF8" w:rsidRDefault="003C5418" w:rsidP="00EA2EF8">
      <w:pPr>
        <w:spacing w:before="100" w:beforeAutospacing="1" w:after="100" w:afterAutospacing="1"/>
        <w:jc w:val="both"/>
        <w:rPr>
          <w:rFonts w:eastAsia="Times New Roman"/>
        </w:rPr>
      </w:pPr>
      <w:r>
        <w:rPr>
          <w:rFonts w:eastAsia="Times New Roman"/>
        </w:rPr>
        <w:t xml:space="preserve">- </w:t>
      </w:r>
      <w:r w:rsidR="00EA2EF8">
        <w:rPr>
          <w:rFonts w:eastAsia="Times New Roman"/>
        </w:rPr>
        <w:t xml:space="preserve">медицинское заключение об отсутствии противопоказаний; выписки из приказов о назначении, переводе, повышении, увольнении). </w:t>
      </w:r>
    </w:p>
    <w:p w:rsidR="00EA2EF8" w:rsidRDefault="00EA2EF8" w:rsidP="00EA2EF8">
      <w:pPr>
        <w:spacing w:before="100" w:beforeAutospacing="1" w:after="100" w:afterAutospacing="1"/>
        <w:jc w:val="both"/>
        <w:rPr>
          <w:rFonts w:eastAsia="Times New Roman"/>
        </w:rPr>
      </w:pPr>
      <w:r>
        <w:rPr>
          <w:rFonts w:eastAsia="Times New Roman"/>
        </w:rPr>
        <w:t xml:space="preserve"> 2.4. При приеме работника на работу или при переводе его на другую работу руководитель МАДОУ «Детский сад № 244», обязан: </w:t>
      </w:r>
    </w:p>
    <w:p w:rsidR="00EA2EF8" w:rsidRDefault="00EA2EF8" w:rsidP="00EA2EF8">
      <w:pPr>
        <w:spacing w:before="100" w:beforeAutospacing="1" w:after="100" w:afterAutospacing="1"/>
        <w:jc w:val="both"/>
        <w:rPr>
          <w:rFonts w:eastAsia="Times New Roman"/>
        </w:rPr>
      </w:pPr>
      <w:r>
        <w:rPr>
          <w:rFonts w:eastAsia="Times New Roman"/>
        </w:rPr>
        <w:t xml:space="preserve">- разъяснить его права и обязанности; </w:t>
      </w:r>
    </w:p>
    <w:p w:rsidR="00EA2EF8" w:rsidRDefault="00EA2EF8" w:rsidP="00EA2EF8">
      <w:pPr>
        <w:spacing w:before="100" w:beforeAutospacing="1" w:after="100" w:afterAutospacing="1"/>
        <w:jc w:val="both"/>
        <w:rPr>
          <w:rFonts w:eastAsia="Times New Roman"/>
        </w:rPr>
      </w:pPr>
      <w:r>
        <w:rPr>
          <w:rFonts w:eastAsia="Times New Roman"/>
        </w:rPr>
        <w:t xml:space="preserve">- познакомить с должностной инструкцией, содержанием и объемом его работы, с условиями оплаты его труда; </w:t>
      </w:r>
    </w:p>
    <w:p w:rsidR="00EA2EF8" w:rsidRDefault="00EA2EF8" w:rsidP="00EA2EF8">
      <w:pPr>
        <w:spacing w:before="100" w:beforeAutospacing="1" w:after="100" w:afterAutospacing="1"/>
        <w:jc w:val="both"/>
        <w:rPr>
          <w:rFonts w:eastAsia="Times New Roman"/>
        </w:rPr>
      </w:pPr>
      <w:r>
        <w:rPr>
          <w:rFonts w:eastAsia="Times New Roman"/>
        </w:rPr>
        <w:t xml:space="preserve">- познакомить с правилами внутреннего трудового распорядка, санитарии, противопожарной безопасности, другими правилами охраны труда сотрудников, требованиями безопасности жизнедеятельности детей. </w:t>
      </w:r>
    </w:p>
    <w:p w:rsidR="00EA2EF8" w:rsidRDefault="00EA2EF8" w:rsidP="00EA2EF8">
      <w:pPr>
        <w:spacing w:before="100" w:beforeAutospacing="1" w:after="100" w:afterAutospacing="1"/>
        <w:jc w:val="both"/>
        <w:rPr>
          <w:rFonts w:eastAsia="Times New Roman"/>
        </w:rPr>
      </w:pPr>
      <w:r>
        <w:rPr>
          <w:rFonts w:eastAsia="Times New Roman"/>
        </w:rPr>
        <w:t>2.5. При заключении трудового договора впервые трудовая книжка и страховое свидетельство государственного пенсионного страхования оформляются в МАДОУ «Детский сад № 244».</w:t>
      </w:r>
    </w:p>
    <w:p w:rsidR="00EA2EF8" w:rsidRDefault="00EA2EF8" w:rsidP="00EA2EF8">
      <w:pPr>
        <w:spacing w:before="100" w:beforeAutospacing="1" w:after="100" w:afterAutospacing="1"/>
        <w:jc w:val="both"/>
        <w:rPr>
          <w:rFonts w:eastAsia="Times New Roman"/>
        </w:rPr>
      </w:pPr>
      <w:r>
        <w:rPr>
          <w:rFonts w:eastAsia="Times New Roman"/>
        </w:rPr>
        <w:t xml:space="preserve">2.6. Трудовые книжки хранятся у руководителя МАДОУ «Детский сад № 244», наравне с ценными документами, в условиях, гарантирующих их недоступность для посторонних лиц. </w:t>
      </w:r>
    </w:p>
    <w:p w:rsidR="00EA2EF8" w:rsidRDefault="00EA2EF8" w:rsidP="00EA2EF8">
      <w:pPr>
        <w:spacing w:before="100" w:beforeAutospacing="1" w:after="100" w:afterAutospacing="1"/>
        <w:jc w:val="both"/>
        <w:rPr>
          <w:rFonts w:eastAsia="Times New Roman"/>
        </w:rPr>
      </w:pPr>
      <w:r>
        <w:rPr>
          <w:rFonts w:eastAsia="Times New Roman"/>
        </w:rPr>
        <w:t xml:space="preserve">2.7. Перевод работника на другую работу производится только с его согласия за исключением случаев, предусмотренных в ст. 74 ТК РФ (по производственной необходимости, для замещения временно отсутствующего работника). При этом работник не может быть переведен на работу, противопоказанную ему по состоянию здоровья. Продолжительность перевода на другую работу не может превышать одного месяца в течение календарного года. </w:t>
      </w:r>
    </w:p>
    <w:p w:rsidR="00EA2EF8" w:rsidRDefault="00EA2EF8" w:rsidP="00EA2EF8">
      <w:pPr>
        <w:spacing w:before="100" w:beforeAutospacing="1" w:after="100" w:afterAutospacing="1"/>
        <w:jc w:val="both"/>
        <w:rPr>
          <w:rFonts w:eastAsia="Times New Roman"/>
        </w:rPr>
      </w:pPr>
      <w:r>
        <w:rPr>
          <w:rFonts w:eastAsia="Times New Roman"/>
        </w:rPr>
        <w:t xml:space="preserve">2.8. </w:t>
      </w:r>
      <w:proofErr w:type="gramStart"/>
      <w:r>
        <w:rPr>
          <w:rFonts w:eastAsia="Times New Roman"/>
        </w:rPr>
        <w:t>В связи с изменениями в организации работы МАДОУ «Детский сад № 244», (изменение режима работы, количества групп, введение новых форм обучения и воспитания и т.п.) допускается при продолжении работы в той же должности, по специальности, квалификации изменение существенных условий труда работника: системы и размеров оплаты труда, льгот, режима работы, установление или отмена неполного рабочего времени, совмещение профессий, изменение наименования должностей</w:t>
      </w:r>
      <w:proofErr w:type="gramEnd"/>
      <w:r>
        <w:rPr>
          <w:rFonts w:eastAsia="Times New Roman"/>
        </w:rPr>
        <w:t xml:space="preserve"> и другие. Об этом работник должен быть поставлен в известность в письменной форме не </w:t>
      </w:r>
      <w:proofErr w:type="gramStart"/>
      <w:r>
        <w:rPr>
          <w:rFonts w:eastAsia="Times New Roman"/>
        </w:rPr>
        <w:t>позднее</w:t>
      </w:r>
      <w:proofErr w:type="gramEnd"/>
      <w:r>
        <w:rPr>
          <w:rFonts w:eastAsia="Times New Roman"/>
        </w:rPr>
        <w:t xml:space="preserve"> чем за два месяца до их введения (ст. 73 ТК РФ). </w:t>
      </w:r>
    </w:p>
    <w:p w:rsidR="00EA2EF8" w:rsidRDefault="00EA2EF8" w:rsidP="00EA2EF8">
      <w:pPr>
        <w:spacing w:before="100" w:beforeAutospacing="1" w:after="100" w:afterAutospacing="1"/>
        <w:jc w:val="both"/>
        <w:rPr>
          <w:rFonts w:eastAsia="Times New Roman"/>
        </w:rPr>
      </w:pPr>
      <w:r>
        <w:rPr>
          <w:rFonts w:eastAsia="Times New Roman"/>
        </w:rPr>
        <w:lastRenderedPageBreak/>
        <w:t xml:space="preserve">Если прежние существенные условия труда не могут быть сохранены, а работник не согласен на продолжение работы в новых условиях, то трудовой договор прекращается в соответствии с п. 7 ст. 77 ТК РФ. </w:t>
      </w:r>
    </w:p>
    <w:p w:rsidR="00EA2EF8" w:rsidRDefault="00EA2EF8" w:rsidP="00EA2EF8">
      <w:pPr>
        <w:spacing w:before="100" w:beforeAutospacing="1" w:after="100" w:afterAutospacing="1"/>
        <w:jc w:val="both"/>
        <w:rPr>
          <w:rFonts w:eastAsia="Times New Roman"/>
        </w:rPr>
      </w:pPr>
      <w:r>
        <w:rPr>
          <w:rFonts w:eastAsia="Times New Roman"/>
        </w:rPr>
        <w:t>2.9. Срочный трудовой договор (ст. 59 ТК РФ), заключенный на определенный срок (не более пяти лет), расторгается с истечением срока его действия, о чем работник должен быть предупрежден в письменной форме не менее</w:t>
      </w:r>
      <w:proofErr w:type="gramStart"/>
      <w:r>
        <w:rPr>
          <w:rFonts w:eastAsia="Times New Roman"/>
        </w:rPr>
        <w:t>,</w:t>
      </w:r>
      <w:proofErr w:type="gramEnd"/>
      <w:r>
        <w:rPr>
          <w:rFonts w:eastAsia="Times New Roman"/>
        </w:rPr>
        <w:t xml:space="preserve"> чем за три дня до увольнения. В случае</w:t>
      </w:r>
      <w:proofErr w:type="gramStart"/>
      <w:r>
        <w:rPr>
          <w:rFonts w:eastAsia="Times New Roman"/>
        </w:rPr>
        <w:t>,</w:t>
      </w:r>
      <w:proofErr w:type="gramEnd"/>
      <w:r>
        <w:rPr>
          <w:rFonts w:eastAsia="Times New Roman"/>
        </w:rPr>
        <w:t xml:space="preserve"> если ни одна из сторон не потребовала расторжения срочного трудового договора, а работник продолжает работу после истечения срока трудового договора, трудовой договор считается заключенным на неопределенный срок. </w:t>
      </w:r>
    </w:p>
    <w:p w:rsidR="00EA2EF8" w:rsidRDefault="00EA2EF8" w:rsidP="00EA2EF8">
      <w:pPr>
        <w:spacing w:before="100" w:beforeAutospacing="1" w:after="100" w:afterAutospacing="1"/>
        <w:jc w:val="both"/>
        <w:rPr>
          <w:rFonts w:eastAsia="Times New Roman"/>
        </w:rPr>
      </w:pPr>
      <w:r>
        <w:rPr>
          <w:rFonts w:eastAsia="Times New Roman"/>
        </w:rPr>
        <w:t xml:space="preserve">2.10. Увольнение в связи с сокращением штата или численности работников либо по несоответствию занимаемой должности, допускается при условии, если невозможно перевести увольняемого работника с его согласия на другую работу и по получении предварительного согласия соответствующего выборного профсоюзного органа МАДОУ «Детский сад № 244». </w:t>
      </w:r>
    </w:p>
    <w:p w:rsidR="00EA2EF8" w:rsidRDefault="00EA2EF8" w:rsidP="00EA2EF8">
      <w:pPr>
        <w:spacing w:before="100" w:beforeAutospacing="1" w:after="100" w:afterAutospacing="1"/>
        <w:jc w:val="both"/>
        <w:rPr>
          <w:rFonts w:eastAsia="Times New Roman"/>
        </w:rPr>
      </w:pPr>
      <w:r>
        <w:rPr>
          <w:rFonts w:eastAsia="Times New Roman"/>
        </w:rPr>
        <w:t xml:space="preserve">2.11. Трудовой договор, заключенный на неопределенный срок, а также срочный трудовой договор до истечения срока его действия могут быть расторгнуты администрацией МАДОУ «Детский сад № 244», лишь в случаях, предусмотренных статьями 81 и 83 ТК РФ. </w:t>
      </w:r>
    </w:p>
    <w:p w:rsidR="00EA2EF8" w:rsidRDefault="00EA2EF8" w:rsidP="00EA2EF8">
      <w:pPr>
        <w:spacing w:before="100" w:beforeAutospacing="1" w:after="100" w:afterAutospacing="1"/>
        <w:jc w:val="both"/>
        <w:rPr>
          <w:rFonts w:eastAsia="Times New Roman"/>
        </w:rPr>
      </w:pPr>
      <w:r>
        <w:rPr>
          <w:rFonts w:eastAsia="Times New Roman"/>
        </w:rPr>
        <w:t xml:space="preserve">2.12. В день увольнения руководитель МАДОУ «Детский сад № 244», обязан выдать работнику его трудовую книжку с внесенной в нее записью об увольнении и произвести с ним окончательный расчет, а также по письменному заявлению работника копии документов, связанных с его работой. </w:t>
      </w:r>
    </w:p>
    <w:p w:rsidR="00EA2EF8" w:rsidRDefault="00EA2EF8" w:rsidP="00EA2EF8">
      <w:pPr>
        <w:pStyle w:val="a5"/>
        <w:jc w:val="both"/>
      </w:pPr>
      <w:r>
        <w:rPr>
          <w:rStyle w:val="ac"/>
        </w:rPr>
        <w:t xml:space="preserve">3. Основные обязанности администрации </w:t>
      </w:r>
    </w:p>
    <w:p w:rsidR="00EA2EF8" w:rsidRDefault="00EA2EF8" w:rsidP="00EA2EF8">
      <w:pPr>
        <w:pStyle w:val="a5"/>
        <w:jc w:val="both"/>
      </w:pPr>
      <w:r>
        <w:rPr>
          <w:rStyle w:val="ad"/>
        </w:rPr>
        <w:t xml:space="preserve">Администрация </w:t>
      </w:r>
      <w:r>
        <w:rPr>
          <w:i/>
        </w:rPr>
        <w:t>МАДОУ «Детский сад № 244</w:t>
      </w:r>
      <w:r>
        <w:t xml:space="preserve">», </w:t>
      </w:r>
      <w:r>
        <w:rPr>
          <w:rStyle w:val="ad"/>
        </w:rPr>
        <w:t xml:space="preserve">обязана: </w:t>
      </w:r>
    </w:p>
    <w:p w:rsidR="00EA2EF8" w:rsidRDefault="00EA2EF8" w:rsidP="00EA2EF8">
      <w:pPr>
        <w:pStyle w:val="a5"/>
        <w:jc w:val="both"/>
      </w:pPr>
      <w:r>
        <w:t xml:space="preserve">3.1. Обеспечить соблюдение требований устава МАДОУ «Детский сад № 244» и правил внутреннего распорядка. </w:t>
      </w:r>
    </w:p>
    <w:p w:rsidR="00EA2EF8" w:rsidRDefault="00EA2EF8" w:rsidP="00EA2EF8">
      <w:pPr>
        <w:pStyle w:val="a5"/>
        <w:jc w:val="both"/>
      </w:pPr>
      <w:r>
        <w:t xml:space="preserve">3.2. Организовать труд воспитателей, специалистов, обслуживающего персонала в соответствии с их специальностью, квалификацией, опытом работы. </w:t>
      </w:r>
    </w:p>
    <w:p w:rsidR="00EA2EF8" w:rsidRDefault="00EA2EF8" w:rsidP="00EA2EF8">
      <w:pPr>
        <w:pStyle w:val="a5"/>
        <w:jc w:val="both"/>
      </w:pPr>
      <w:r>
        <w:t xml:space="preserve">3.3. Закрепить за каждым работником соответствующее его обязанностям рабочее место и оборудование. Создать необходимые условия для работы персонала: содержать здание и помещения в чистоте, обеспечивать в них нормальную температуру, освещение; создать условия для хранения верхней одежды работников, организовать их питание. </w:t>
      </w:r>
    </w:p>
    <w:p w:rsidR="00EA2EF8" w:rsidRDefault="00EA2EF8" w:rsidP="00EA2EF8">
      <w:pPr>
        <w:pStyle w:val="a5"/>
        <w:jc w:val="both"/>
      </w:pPr>
      <w:r>
        <w:t xml:space="preserve">3.4. Соблюдать правила охраны труда, строго придерживаться установленного рабочего времени и времени отдыха, осуществлять необходимые мероприятия по технике безопасности и производственной санитарии. </w:t>
      </w:r>
    </w:p>
    <w:p w:rsidR="00EA2EF8" w:rsidRDefault="00EA2EF8" w:rsidP="00EA2EF8">
      <w:pPr>
        <w:pStyle w:val="a5"/>
        <w:jc w:val="both"/>
      </w:pPr>
      <w:r>
        <w:t xml:space="preserve">Принимать необходимые меры для профилактики травматизма, профессиональных и других заболеваний работников МАДОУ «Детский сад № 244» и детей. </w:t>
      </w:r>
    </w:p>
    <w:p w:rsidR="00EA2EF8" w:rsidRDefault="00EA2EF8" w:rsidP="00EA2EF8">
      <w:pPr>
        <w:pStyle w:val="a5"/>
        <w:jc w:val="both"/>
      </w:pPr>
      <w:r>
        <w:t xml:space="preserve">3.5. Обеспечить работников необходимыми методическими пособиями и хозяйственным инвентарем для организации эффективной работы. </w:t>
      </w:r>
    </w:p>
    <w:p w:rsidR="00EA2EF8" w:rsidRDefault="00EA2EF8" w:rsidP="00EA2EF8">
      <w:pPr>
        <w:pStyle w:val="a5"/>
        <w:jc w:val="both"/>
      </w:pPr>
      <w:r>
        <w:t xml:space="preserve">3.6. Осуществлять </w:t>
      </w:r>
      <w:proofErr w:type="gramStart"/>
      <w:r>
        <w:t>контроль за</w:t>
      </w:r>
      <w:proofErr w:type="gramEnd"/>
      <w:r>
        <w:t xml:space="preserve"> качеством воспитательно-образовательного процесса, выполнением образовательных программ. </w:t>
      </w:r>
    </w:p>
    <w:p w:rsidR="00EA2EF8" w:rsidRDefault="00EA2EF8" w:rsidP="00EA2EF8">
      <w:pPr>
        <w:pStyle w:val="a5"/>
        <w:jc w:val="both"/>
      </w:pPr>
      <w:r>
        <w:lastRenderedPageBreak/>
        <w:t xml:space="preserve">3.7. Своевременно рассматривать предложения работников, направленные на улучшение работы МАДОУ «Детский сад № 244», поддерживать и поощрять лучших работников. </w:t>
      </w:r>
    </w:p>
    <w:p w:rsidR="00EA2EF8" w:rsidRDefault="00EA2EF8" w:rsidP="00EA2EF8">
      <w:pPr>
        <w:pStyle w:val="a5"/>
        <w:jc w:val="both"/>
      </w:pPr>
      <w:r>
        <w:t xml:space="preserve">3.8. Обеспечивать условия для систематического повышения квалификации работников. </w:t>
      </w:r>
    </w:p>
    <w:p w:rsidR="00EA2EF8" w:rsidRDefault="00EA2EF8" w:rsidP="00EA2EF8">
      <w:pPr>
        <w:pStyle w:val="a5"/>
        <w:jc w:val="both"/>
      </w:pPr>
      <w:r>
        <w:t xml:space="preserve">3.9. Совершенствовать организацию труда, обеспечивать выполнение действующих условий оплаты труда, своевременно выдавать заработную плату и пособия. </w:t>
      </w:r>
    </w:p>
    <w:p w:rsidR="00EA2EF8" w:rsidRDefault="00EA2EF8" w:rsidP="00EA2EF8">
      <w:pPr>
        <w:pStyle w:val="a5"/>
        <w:jc w:val="both"/>
      </w:pPr>
      <w:r>
        <w:t xml:space="preserve">3.10. Своевременно предоставлять отпуска работникам МАДОУ «Детский сад № 244» в соответствии с утвержденным на год графиком. </w:t>
      </w:r>
    </w:p>
    <w:p w:rsidR="00EA2EF8" w:rsidRDefault="00EA2EF8" w:rsidP="00EA2EF8">
      <w:pPr>
        <w:pStyle w:val="a5"/>
        <w:jc w:val="both"/>
      </w:pPr>
      <w:r>
        <w:rPr>
          <w:rStyle w:val="ac"/>
        </w:rPr>
        <w:t xml:space="preserve">4. Основные обязанности и права работников </w:t>
      </w:r>
    </w:p>
    <w:p w:rsidR="00EA2EF8" w:rsidRDefault="00EA2EF8" w:rsidP="00EA2EF8">
      <w:pPr>
        <w:pStyle w:val="a5"/>
        <w:jc w:val="both"/>
      </w:pPr>
      <w:r>
        <w:rPr>
          <w:rStyle w:val="ad"/>
        </w:rPr>
        <w:t xml:space="preserve">Работники </w:t>
      </w:r>
      <w:r>
        <w:rPr>
          <w:i/>
        </w:rPr>
        <w:t>МАДОУ «Детский сад № 244»</w:t>
      </w:r>
      <w:r>
        <w:t xml:space="preserve"> </w:t>
      </w:r>
      <w:r>
        <w:rPr>
          <w:rStyle w:val="ad"/>
        </w:rPr>
        <w:t xml:space="preserve">обязаны: </w:t>
      </w:r>
    </w:p>
    <w:p w:rsidR="00EA2EF8" w:rsidRDefault="00EA2EF8" w:rsidP="00EA2EF8">
      <w:pPr>
        <w:pStyle w:val="a5"/>
        <w:jc w:val="both"/>
      </w:pPr>
      <w:r>
        <w:t xml:space="preserve">4.1. Выполнять правила внутреннего трудового распорядка МАДОУ «Детский сад № 244», соответствующие должностные инструкции. </w:t>
      </w:r>
    </w:p>
    <w:p w:rsidR="00EA2EF8" w:rsidRDefault="00EA2EF8" w:rsidP="00EA2EF8">
      <w:pPr>
        <w:pStyle w:val="a5"/>
        <w:jc w:val="both"/>
      </w:pPr>
      <w:r>
        <w:t xml:space="preserve">4.2. Работать добросовестно, соблюдать дисциплину труда, своевременно и точно выполнять распоряжения администрации, не отвлекать других работников от выполнения их трудовых обязанностей. </w:t>
      </w:r>
    </w:p>
    <w:p w:rsidR="00EA2EF8" w:rsidRDefault="00EA2EF8" w:rsidP="00EA2EF8">
      <w:pPr>
        <w:pStyle w:val="a5"/>
        <w:jc w:val="both"/>
      </w:pPr>
      <w:r>
        <w:t xml:space="preserve">4.3. Систематически повышать свою квалификацию. </w:t>
      </w:r>
    </w:p>
    <w:p w:rsidR="00EA2EF8" w:rsidRDefault="00EA2EF8" w:rsidP="00EA2EF8">
      <w:pPr>
        <w:pStyle w:val="a5"/>
        <w:jc w:val="both"/>
      </w:pPr>
      <w:r>
        <w:t xml:space="preserve">4.4. Неукоснительно соблюдать правила охраны труда и техники безопасности, </w:t>
      </w:r>
      <w:proofErr w:type="gramStart"/>
      <w:r>
        <w:t>о</w:t>
      </w:r>
      <w:proofErr w:type="gramEnd"/>
      <w:r>
        <w:t xml:space="preserve"> всех случаях травматизма незамедлительно сообщать администрации. Соблюдать правила противопожарной безопасности, производственной санитарии и гигиены. </w:t>
      </w:r>
    </w:p>
    <w:p w:rsidR="00EA2EF8" w:rsidRDefault="00EA2EF8" w:rsidP="00EA2EF8">
      <w:pPr>
        <w:pStyle w:val="a5"/>
        <w:jc w:val="both"/>
      </w:pPr>
      <w:r>
        <w:t xml:space="preserve">4.5. Проходить в установленные сроки медицинский осмотр, соблюдать санитарные нормы и правила, гигиену труда. </w:t>
      </w:r>
    </w:p>
    <w:p w:rsidR="00EA2EF8" w:rsidRDefault="00EA2EF8" w:rsidP="00EA2EF8">
      <w:pPr>
        <w:pStyle w:val="a5"/>
        <w:jc w:val="both"/>
      </w:pPr>
      <w:r>
        <w:t xml:space="preserve">4.6. Беречь имущество МАДОУ «Детский сад № 244», соблюдать чистоту в закрепленных помещениях, экономно расходовать материалы, тепло, электроэнергию, воду, воспитывать у детей бережное отношение к государственному имуществу. </w:t>
      </w:r>
    </w:p>
    <w:p w:rsidR="00EA2EF8" w:rsidRDefault="00EA2EF8" w:rsidP="00EA2EF8">
      <w:pPr>
        <w:pStyle w:val="a5"/>
        <w:jc w:val="both"/>
      </w:pPr>
      <w:r>
        <w:t xml:space="preserve"> 4.7. Проявлять заботу о воспитанниках МАДОУ «Детский сад № 244», быть внимательными, учитывать индивидуальные особенности детей, их положение в семьях. </w:t>
      </w:r>
    </w:p>
    <w:p w:rsidR="00EA2EF8" w:rsidRDefault="00EA2EF8" w:rsidP="00EA2EF8">
      <w:pPr>
        <w:pStyle w:val="a5"/>
        <w:jc w:val="both"/>
      </w:pPr>
      <w:r>
        <w:t>4.8. Соблюдать этические нормы поведения в коллективе, быть внимательными и доброжелательными в общении с родителями воспитанников МАДОУ «Детский сад № 244».</w:t>
      </w:r>
    </w:p>
    <w:p w:rsidR="00EA2EF8" w:rsidRDefault="00EA2EF8" w:rsidP="00EA2EF8">
      <w:pPr>
        <w:pStyle w:val="a5"/>
        <w:jc w:val="both"/>
      </w:pPr>
      <w:r>
        <w:t xml:space="preserve">4.9. Своевременно заполнять и аккуратно вести установленную документацию. </w:t>
      </w:r>
    </w:p>
    <w:p w:rsidR="00EA2EF8" w:rsidRDefault="00EA2EF8" w:rsidP="00EA2EF8">
      <w:pPr>
        <w:pStyle w:val="a5"/>
        <w:jc w:val="both"/>
      </w:pPr>
      <w:r>
        <w:rPr>
          <w:rStyle w:val="ad"/>
          <w:i w:val="0"/>
        </w:rPr>
        <w:t xml:space="preserve">Воспитатели </w:t>
      </w:r>
      <w:r>
        <w:rPr>
          <w:i/>
        </w:rPr>
        <w:t xml:space="preserve">МАДОУ «Детский сад № 244» </w:t>
      </w:r>
      <w:r>
        <w:rPr>
          <w:rStyle w:val="ad"/>
          <w:i w:val="0"/>
        </w:rPr>
        <w:t>обязаны</w:t>
      </w:r>
      <w:r>
        <w:rPr>
          <w:rStyle w:val="ad"/>
        </w:rPr>
        <w:t xml:space="preserve">: </w:t>
      </w:r>
    </w:p>
    <w:p w:rsidR="00EA2EF8" w:rsidRDefault="00EA2EF8" w:rsidP="00EA2EF8">
      <w:pPr>
        <w:pStyle w:val="a5"/>
        <w:jc w:val="both"/>
      </w:pPr>
      <w:r>
        <w:t xml:space="preserve">4.10. Строго соблюдать трудовую дисциплину (выполнять п. 4.1-4.9). </w:t>
      </w:r>
    </w:p>
    <w:p w:rsidR="00EA2EF8" w:rsidRDefault="00EA2EF8" w:rsidP="00EA2EF8">
      <w:pPr>
        <w:pStyle w:val="a5"/>
        <w:jc w:val="both"/>
      </w:pPr>
      <w:r>
        <w:t>4.11. Нести ответственность за жизнь, физическое и психическое здоровье ребенка, обеспечивать охрану жизни и здоровья детей, соблюдать санитарные правила, отвечать за воспитание и обучение детей; выполнять требования мед</w:t>
      </w:r>
      <w:proofErr w:type="gramStart"/>
      <w:r>
        <w:t>.</w:t>
      </w:r>
      <w:proofErr w:type="gramEnd"/>
      <w:r>
        <w:t xml:space="preserve"> </w:t>
      </w:r>
      <w:proofErr w:type="gramStart"/>
      <w:r>
        <w:t>п</w:t>
      </w:r>
      <w:proofErr w:type="gramEnd"/>
      <w:r>
        <w:t xml:space="preserve">ерсонала, связанные о охраной и укреплением здоровья детей, проводить закаливающие мероприятия, четко следить за выполнением инструкций об охране жизни и здоровья детей в помещениях дошкольного учреждения и на детских прогулочных участках. </w:t>
      </w:r>
    </w:p>
    <w:p w:rsidR="00EA2EF8" w:rsidRDefault="00EA2EF8" w:rsidP="00EA2EF8">
      <w:pPr>
        <w:pStyle w:val="a5"/>
        <w:jc w:val="both"/>
      </w:pPr>
      <w:r>
        <w:lastRenderedPageBreak/>
        <w:t xml:space="preserve">4.12. Выполнять договор с родителями, сотрудничать с семьей ребенка по вопросам воспитания и обучения, проводить родительские собрания, консультации, заседания родительского комитета, посещать детей на дому, уважать родителей, видеть в них партнеров. </w:t>
      </w:r>
    </w:p>
    <w:p w:rsidR="00EA2EF8" w:rsidRDefault="00EA2EF8" w:rsidP="00EA2EF8">
      <w:pPr>
        <w:pStyle w:val="a5"/>
        <w:jc w:val="both"/>
      </w:pPr>
      <w:r>
        <w:t xml:space="preserve">4.13. Следить за посещаемостью детей своей группы, своевременно сообщать об отсутствующих детях старшей медсестре, заведующей. </w:t>
      </w:r>
    </w:p>
    <w:p w:rsidR="00EA2EF8" w:rsidRDefault="00EA2EF8" w:rsidP="00EA2EF8">
      <w:pPr>
        <w:pStyle w:val="a5"/>
        <w:jc w:val="both"/>
      </w:pPr>
      <w:r>
        <w:t xml:space="preserve">4.14. Вести свою группу с младшего возраста до поступления детей в школу, готовить детей к поступлению в школу. </w:t>
      </w:r>
    </w:p>
    <w:p w:rsidR="00EA2EF8" w:rsidRDefault="00EA2EF8" w:rsidP="00EA2EF8">
      <w:pPr>
        <w:pStyle w:val="a5"/>
        <w:jc w:val="both"/>
      </w:pPr>
      <w:r>
        <w:t xml:space="preserve">4.15. Неукоснительно выполнять режим дня, заранее тщательно готовиться к занятиям, изготовлять педагогические пособия, дидактические игры, в работе </w:t>
      </w:r>
      <w:proofErr w:type="gramStart"/>
      <w:r>
        <w:t>о</w:t>
      </w:r>
      <w:proofErr w:type="gramEnd"/>
      <w:r>
        <w:t xml:space="preserve"> </w:t>
      </w:r>
      <w:proofErr w:type="gramStart"/>
      <w:r>
        <w:t>детьми</w:t>
      </w:r>
      <w:proofErr w:type="gramEnd"/>
      <w:r>
        <w:t xml:space="preserve"> использовать ТСО, слайды, диапозитивы, различные виды театра. </w:t>
      </w:r>
    </w:p>
    <w:p w:rsidR="00EA2EF8" w:rsidRDefault="00EA2EF8" w:rsidP="00EA2EF8">
      <w:pPr>
        <w:pStyle w:val="a5"/>
        <w:jc w:val="both"/>
      </w:pPr>
      <w:r>
        <w:t xml:space="preserve">4.16. Участвовать в работе педагогических советов МАДОУ «Детский сад № 244», изучать педагогическую литературу, знакомиться </w:t>
      </w:r>
      <w:proofErr w:type="gramStart"/>
      <w:r>
        <w:t>о</w:t>
      </w:r>
      <w:proofErr w:type="gramEnd"/>
      <w:r>
        <w:t xml:space="preserve"> </w:t>
      </w:r>
      <w:proofErr w:type="gramStart"/>
      <w:r>
        <w:t>опытом</w:t>
      </w:r>
      <w:proofErr w:type="gramEnd"/>
      <w:r>
        <w:t xml:space="preserve"> работы других воспитателей. </w:t>
      </w:r>
    </w:p>
    <w:p w:rsidR="00EA2EF8" w:rsidRDefault="00EA2EF8" w:rsidP="00EA2EF8">
      <w:pPr>
        <w:pStyle w:val="a5"/>
        <w:jc w:val="both"/>
      </w:pPr>
      <w:r>
        <w:t xml:space="preserve">4.17. Вести работу в методическом кабинете, готовить выставки, каталоги, подбирать методический материал для практической работы с детьми, оформлять наглядную педагогическую агитацию, стенды. </w:t>
      </w:r>
    </w:p>
    <w:p w:rsidR="00EA2EF8" w:rsidRDefault="00EA2EF8" w:rsidP="00EA2EF8">
      <w:pPr>
        <w:pStyle w:val="a5"/>
        <w:jc w:val="both"/>
      </w:pPr>
      <w:r>
        <w:t>4.18. Совместно с музыкальным руководителем готовить развлечения, праздники, принимать участие в праздничном оформлении МАДОУ «Детский сад № 244».</w:t>
      </w:r>
    </w:p>
    <w:p w:rsidR="00EA2EF8" w:rsidRDefault="00EA2EF8" w:rsidP="00EA2EF8">
      <w:pPr>
        <w:pStyle w:val="a5"/>
        <w:jc w:val="both"/>
      </w:pPr>
      <w:r>
        <w:t xml:space="preserve">4.19. В летний период организовывать оздоровительные мероприятия на участке МАДОУ «Детский сад № 244» под непосредственным руководством врача, старшей медсестры, старшего воспитателя. </w:t>
      </w:r>
    </w:p>
    <w:p w:rsidR="00EA2EF8" w:rsidRDefault="00EA2EF8" w:rsidP="00EA2EF8">
      <w:pPr>
        <w:pStyle w:val="a5"/>
        <w:jc w:val="both"/>
      </w:pPr>
      <w:r>
        <w:t xml:space="preserve">4.20. Работать в тесном контакте со вторым педагогом и помощником воспитателя в своей группе. </w:t>
      </w:r>
    </w:p>
    <w:p w:rsidR="00EA2EF8" w:rsidRDefault="00EA2EF8" w:rsidP="00EA2EF8">
      <w:pPr>
        <w:pStyle w:val="a5"/>
        <w:jc w:val="both"/>
      </w:pPr>
      <w:r>
        <w:t xml:space="preserve">4.21. Четко планировать свою учебно-воспитательную деятельность, держать администрацию в курсе своих планов; вести дневник наблюдений за детьми во время занятий, до и после; соблюдать правила и режим ведения документации. </w:t>
      </w:r>
    </w:p>
    <w:p w:rsidR="00EA2EF8" w:rsidRDefault="00EA2EF8" w:rsidP="00EA2EF8">
      <w:pPr>
        <w:pStyle w:val="a5"/>
        <w:jc w:val="both"/>
      </w:pPr>
      <w:r>
        <w:t xml:space="preserve">4.22. Уважать личность ребенка, изучать его индивидуальные особенности, знать его склонности и особенности характера, помогать ему в становлении и развитии личности. </w:t>
      </w:r>
    </w:p>
    <w:p w:rsidR="00EA2EF8" w:rsidRDefault="00EA2EF8" w:rsidP="00EA2EF8">
      <w:pPr>
        <w:pStyle w:val="a5"/>
        <w:jc w:val="both"/>
      </w:pPr>
      <w:r>
        <w:t xml:space="preserve">4.23. Защищать и </w:t>
      </w:r>
      <w:proofErr w:type="gramStart"/>
      <w:r>
        <w:t>представлять права</w:t>
      </w:r>
      <w:proofErr w:type="gramEnd"/>
      <w:r>
        <w:t xml:space="preserve"> ребенка перед администрацией, советом и другими инстанциями. </w:t>
      </w:r>
    </w:p>
    <w:p w:rsidR="00EA2EF8" w:rsidRDefault="00EA2EF8" w:rsidP="00EA2EF8">
      <w:pPr>
        <w:pStyle w:val="a5"/>
        <w:jc w:val="both"/>
      </w:pPr>
      <w:r>
        <w:t xml:space="preserve">4.24. Допускать на свои занятия администрацию и представителей общественности по предварительной договоренности. </w:t>
      </w:r>
    </w:p>
    <w:p w:rsidR="00EA2EF8" w:rsidRDefault="00EA2EF8" w:rsidP="00EA2EF8">
      <w:pPr>
        <w:pStyle w:val="a5"/>
        <w:jc w:val="both"/>
      </w:pPr>
      <w:r>
        <w:rPr>
          <w:rStyle w:val="ad"/>
        </w:rPr>
        <w:t xml:space="preserve">Работники </w:t>
      </w:r>
      <w:r>
        <w:rPr>
          <w:i/>
        </w:rPr>
        <w:t xml:space="preserve">МАДОУ «Детский сад № 244» </w:t>
      </w:r>
      <w:r>
        <w:rPr>
          <w:rStyle w:val="ad"/>
          <w:i w:val="0"/>
        </w:rPr>
        <w:t>имеют</w:t>
      </w:r>
      <w:r>
        <w:rPr>
          <w:rStyle w:val="ad"/>
        </w:rPr>
        <w:t xml:space="preserve"> право: </w:t>
      </w:r>
    </w:p>
    <w:p w:rsidR="00EA2EF8" w:rsidRDefault="00EA2EF8" w:rsidP="00EA2EF8">
      <w:pPr>
        <w:pStyle w:val="a5"/>
        <w:jc w:val="both"/>
      </w:pPr>
      <w:r>
        <w:t xml:space="preserve">4.25. Самостоятельно определять формы, средства и методы своей педагогической деятельности в рамках воспитательной концепции МАДОУ «Детский сад № 244». </w:t>
      </w:r>
    </w:p>
    <w:p w:rsidR="00EA2EF8" w:rsidRDefault="00EA2EF8" w:rsidP="00EA2EF8">
      <w:pPr>
        <w:pStyle w:val="a5"/>
        <w:jc w:val="both"/>
      </w:pPr>
      <w:r>
        <w:t xml:space="preserve">4.26. Определять по своему усмотрению темпы прохождения того или иного разделов программы. </w:t>
      </w:r>
    </w:p>
    <w:p w:rsidR="00EA2EF8" w:rsidRDefault="00EA2EF8" w:rsidP="00EA2EF8">
      <w:pPr>
        <w:pStyle w:val="a5"/>
        <w:jc w:val="both"/>
      </w:pPr>
      <w:r>
        <w:t xml:space="preserve">4.27. Проявлять творчество, инициативу. </w:t>
      </w:r>
    </w:p>
    <w:p w:rsidR="00EA2EF8" w:rsidRDefault="00EA2EF8" w:rsidP="00EA2EF8">
      <w:pPr>
        <w:pStyle w:val="a5"/>
        <w:jc w:val="both"/>
      </w:pPr>
      <w:r>
        <w:lastRenderedPageBreak/>
        <w:t xml:space="preserve">4.28. Быть избранным в органы самоуправления. </w:t>
      </w:r>
    </w:p>
    <w:p w:rsidR="00EA2EF8" w:rsidRDefault="00EA2EF8" w:rsidP="00EA2EF8">
      <w:pPr>
        <w:pStyle w:val="a5"/>
        <w:jc w:val="both"/>
      </w:pPr>
      <w:r>
        <w:t xml:space="preserve">4.29. На уважение и вежливое обращение со стороны администрации, детей и родителей. </w:t>
      </w:r>
    </w:p>
    <w:p w:rsidR="00EA2EF8" w:rsidRDefault="00EA2EF8" w:rsidP="00EA2EF8">
      <w:pPr>
        <w:pStyle w:val="a5"/>
        <w:jc w:val="both"/>
      </w:pPr>
      <w:r>
        <w:t xml:space="preserve">4.30. Обращаться </w:t>
      </w:r>
      <w:proofErr w:type="gramStart"/>
      <w:r>
        <w:t>при необходимости к родителям для усиления контроля с их стороны за поведением</w:t>
      </w:r>
      <w:proofErr w:type="gramEnd"/>
      <w:r>
        <w:t xml:space="preserve"> и развитием детей. </w:t>
      </w:r>
    </w:p>
    <w:p w:rsidR="00EA2EF8" w:rsidRDefault="00EA2EF8" w:rsidP="00EA2EF8">
      <w:pPr>
        <w:pStyle w:val="a5"/>
        <w:jc w:val="both"/>
      </w:pPr>
      <w:r>
        <w:t xml:space="preserve">4.31. На моральное и материальное поощрение по результатам своего труда. </w:t>
      </w:r>
    </w:p>
    <w:p w:rsidR="00EA2EF8" w:rsidRDefault="00EA2EF8" w:rsidP="00EA2EF8">
      <w:pPr>
        <w:pStyle w:val="a5"/>
        <w:jc w:val="both"/>
      </w:pPr>
      <w:r>
        <w:t xml:space="preserve">4.32. На повышение разряда и категории по результатам своего труда. </w:t>
      </w:r>
    </w:p>
    <w:p w:rsidR="00EA2EF8" w:rsidRDefault="00EA2EF8" w:rsidP="00EA2EF8">
      <w:pPr>
        <w:pStyle w:val="a5"/>
        <w:jc w:val="both"/>
      </w:pPr>
      <w:r>
        <w:t xml:space="preserve">4.33. На совмещение профессий (должностей). </w:t>
      </w:r>
    </w:p>
    <w:p w:rsidR="00EA2EF8" w:rsidRDefault="00EA2EF8" w:rsidP="00EA2EF8">
      <w:pPr>
        <w:pStyle w:val="a5"/>
        <w:jc w:val="both"/>
      </w:pPr>
      <w:r>
        <w:t xml:space="preserve">4.34. На получение рабочего места, оборудованного в соответствии с санитарно-гигиеническими нормами и нормами охраны труда, снабженного необходимыми пособиями и иными материалами. </w:t>
      </w:r>
    </w:p>
    <w:p w:rsidR="00EA2EF8" w:rsidRDefault="00EA2EF8" w:rsidP="00EA2EF8">
      <w:pPr>
        <w:spacing w:line="360" w:lineRule="auto"/>
        <w:jc w:val="both"/>
        <w:rPr>
          <w:rFonts w:eastAsia="Times New Roman"/>
        </w:rPr>
      </w:pPr>
      <w:r>
        <w:rPr>
          <w:rFonts w:eastAsia="Times New Roman"/>
          <w:b/>
        </w:rPr>
        <w:t>5.</w:t>
      </w:r>
      <w:r>
        <w:rPr>
          <w:rFonts w:eastAsia="Times New Roman"/>
        </w:rPr>
        <w:t xml:space="preserve"> </w:t>
      </w:r>
      <w:r>
        <w:rPr>
          <w:rFonts w:eastAsia="Times New Roman"/>
          <w:b/>
        </w:rPr>
        <w:t>Рабочее время и время отдыха</w:t>
      </w:r>
      <w:r>
        <w:rPr>
          <w:rFonts w:eastAsia="Times New Roman"/>
        </w:rPr>
        <w:t xml:space="preserve"> </w:t>
      </w:r>
    </w:p>
    <w:p w:rsidR="00EA2EF8" w:rsidRDefault="00EA2EF8" w:rsidP="00EA2EF8">
      <w:pPr>
        <w:spacing w:line="360" w:lineRule="auto"/>
        <w:jc w:val="both"/>
        <w:rPr>
          <w:rFonts w:eastAsia="Times New Roman"/>
        </w:rPr>
      </w:pPr>
      <w:r>
        <w:rPr>
          <w:rFonts w:eastAsia="Times New Roman"/>
        </w:rPr>
        <w:t xml:space="preserve">5.1. В МАДОУ устанавливается пятидневная рабочая неделя; сторожа, работают по графику. </w:t>
      </w:r>
    </w:p>
    <w:p w:rsidR="00EA2EF8" w:rsidRDefault="00EA2EF8" w:rsidP="00EA2EF8">
      <w:pPr>
        <w:spacing w:line="360" w:lineRule="auto"/>
        <w:jc w:val="both"/>
        <w:rPr>
          <w:rFonts w:eastAsia="Times New Roman"/>
        </w:rPr>
      </w:pPr>
      <w:r>
        <w:rPr>
          <w:rFonts w:eastAsia="Times New Roman"/>
        </w:rPr>
        <w:t>5.2. Нормальная продолжительность рабочей недели — 40 часов, для педагогических работников устанавливается сокращенная ра</w:t>
      </w:r>
      <w:r>
        <w:rPr>
          <w:rFonts w:eastAsia="Times New Roman"/>
        </w:rPr>
        <w:softHyphen/>
        <w:t xml:space="preserve">бочая неделя не более 36 часов. </w:t>
      </w:r>
    </w:p>
    <w:p w:rsidR="00EA2EF8" w:rsidRDefault="00EA2EF8" w:rsidP="00EA2EF8">
      <w:pPr>
        <w:pStyle w:val="a5"/>
        <w:spacing w:line="360" w:lineRule="auto"/>
        <w:jc w:val="both"/>
      </w:pPr>
      <w:r>
        <w:t>5.3. Режим работы для воспитателей и специалистов (педагогов) устанавливается в две смены по графику, утвержденному заведующей. Режим рабочего времени для работников кухни устанавлива</w:t>
      </w:r>
      <w:r>
        <w:softHyphen/>
        <w:t>ется с 6.00 до 1</w:t>
      </w:r>
      <w:r w:rsidR="003C5418">
        <w:t>7</w:t>
      </w:r>
      <w:r>
        <w:t>.00 часов. Режим рабочего времени для административного и обслужи</w:t>
      </w:r>
      <w:r>
        <w:softHyphen/>
        <w:t>вающего персонала устанавливается с 8.00 до 17.00 часов</w:t>
      </w:r>
    </w:p>
    <w:p w:rsidR="00EA2EF8" w:rsidRDefault="00EA2EF8" w:rsidP="00EA2EF8">
      <w:pPr>
        <w:pStyle w:val="a5"/>
        <w:spacing w:line="360" w:lineRule="auto"/>
        <w:jc w:val="both"/>
      </w:pPr>
      <w:r>
        <w:t xml:space="preserve"> Графики работы утверждаются руководителем МАДОУ «Детский сад № 244» и предусматривают время начала и окончания работы, перерыв для отдыха и питания. Графики объявляются работнику под подпись и вывешиваются на видном месте не позже, чем за один месяц до их введения в действие. </w:t>
      </w:r>
    </w:p>
    <w:p w:rsidR="00EA2EF8" w:rsidRDefault="00EA2EF8" w:rsidP="00EA2EF8">
      <w:pPr>
        <w:spacing w:line="360" w:lineRule="auto"/>
        <w:jc w:val="both"/>
        <w:rPr>
          <w:rFonts w:eastAsia="Times New Roman"/>
        </w:rPr>
      </w:pPr>
      <w:r>
        <w:rPr>
          <w:rFonts w:eastAsia="Times New Roman"/>
        </w:rPr>
        <w:t>5.4. Для следующих категорий работников: заведующая, главный бухгалтер, завхоз, кладовщик, делопроизводитель  уста</w:t>
      </w:r>
      <w:r>
        <w:rPr>
          <w:rFonts w:eastAsia="Times New Roman"/>
        </w:rPr>
        <w:softHyphen/>
        <w:t xml:space="preserve">навливается ненормированный рабочий день. </w:t>
      </w:r>
    </w:p>
    <w:p w:rsidR="00EA2EF8" w:rsidRDefault="00EA2EF8" w:rsidP="00EA2EF8">
      <w:pPr>
        <w:spacing w:line="360" w:lineRule="auto"/>
        <w:jc w:val="both"/>
        <w:rPr>
          <w:rFonts w:eastAsia="Times New Roman"/>
        </w:rPr>
      </w:pPr>
      <w:r>
        <w:rPr>
          <w:rFonts w:eastAsia="Times New Roman"/>
        </w:rPr>
        <w:t>5.5. Расписание занятий составляется администрацией дошколь</w:t>
      </w:r>
      <w:r>
        <w:rPr>
          <w:rFonts w:eastAsia="Times New Roman"/>
        </w:rPr>
        <w:softHyphen/>
        <w:t>ного образовательного учреждения исходя из педагогической целесообразности, с учетом наиболее благоприятного режима труда и отдыха воспитанников и максимальной экономии времени педагогических работников.</w:t>
      </w:r>
    </w:p>
    <w:p w:rsidR="00EA2EF8" w:rsidRDefault="00EA2EF8" w:rsidP="00EA2EF8">
      <w:pPr>
        <w:pStyle w:val="a5"/>
        <w:spacing w:line="360" w:lineRule="auto"/>
        <w:jc w:val="both"/>
      </w:pPr>
      <w:r>
        <w:t xml:space="preserve">5.6. Воспитатели МАДОУ «Детский сад № 244» должны приходить на работу за 15 минут до начала занятий. Окончание рабочего дня воспитателей МАДОУ «Детский сад № 244» - в зависимости от смены. В конце дня воспитатели обязаны проводить детей в раздевалку и проследить за уходом детей домой в сопровождении родителей (родственников).  </w:t>
      </w:r>
    </w:p>
    <w:p w:rsidR="00EA2EF8" w:rsidRDefault="00EA2EF8" w:rsidP="00EA2EF8">
      <w:pPr>
        <w:spacing w:line="360" w:lineRule="auto"/>
        <w:jc w:val="both"/>
        <w:rPr>
          <w:rFonts w:eastAsia="Times New Roman"/>
        </w:rPr>
      </w:pPr>
      <w:r>
        <w:rPr>
          <w:rFonts w:eastAsia="Times New Roman"/>
        </w:rPr>
        <w:lastRenderedPageBreak/>
        <w:t>5.7. Общими выходными днями являются суббота и воскресе</w:t>
      </w:r>
      <w:r>
        <w:rPr>
          <w:rFonts w:eastAsia="Times New Roman"/>
        </w:rPr>
        <w:softHyphen/>
        <w:t xml:space="preserve">нье, для </w:t>
      </w:r>
      <w:proofErr w:type="gramStart"/>
      <w:r>
        <w:rPr>
          <w:rFonts w:eastAsia="Times New Roman"/>
        </w:rPr>
        <w:t>работающих</w:t>
      </w:r>
      <w:proofErr w:type="gramEnd"/>
      <w:r>
        <w:rPr>
          <w:rFonts w:eastAsia="Times New Roman"/>
        </w:rPr>
        <w:t xml:space="preserve"> по графику, выходные дни предоставля</w:t>
      </w:r>
      <w:r>
        <w:rPr>
          <w:rFonts w:eastAsia="Times New Roman"/>
        </w:rPr>
        <w:softHyphen/>
        <w:t xml:space="preserve">ются в соответствии с графиком работы. </w:t>
      </w:r>
    </w:p>
    <w:p w:rsidR="00EA2EF8" w:rsidRDefault="00EA2EF8" w:rsidP="00EA2EF8">
      <w:pPr>
        <w:spacing w:line="360" w:lineRule="auto"/>
        <w:jc w:val="both"/>
        <w:rPr>
          <w:rFonts w:eastAsia="Times New Roman"/>
        </w:rPr>
      </w:pPr>
      <w:r>
        <w:rPr>
          <w:rFonts w:eastAsia="Times New Roman"/>
        </w:rPr>
        <w:t>5.8. По желанию работника, с его письменного заявления он может за пределами основного рабочего времени работать по совместительству как внутри, так и за пределами дошкольно</w:t>
      </w:r>
      <w:r>
        <w:rPr>
          <w:rFonts w:eastAsia="Times New Roman"/>
        </w:rPr>
        <w:softHyphen/>
        <w:t xml:space="preserve">го образовательного учреждения. </w:t>
      </w:r>
    </w:p>
    <w:p w:rsidR="00EA2EF8" w:rsidRDefault="00EA2EF8" w:rsidP="00EA2EF8">
      <w:pPr>
        <w:spacing w:line="360" w:lineRule="auto"/>
        <w:jc w:val="both"/>
        <w:rPr>
          <w:rFonts w:eastAsia="Times New Roman"/>
        </w:rPr>
      </w:pPr>
      <w:r>
        <w:rPr>
          <w:rFonts w:eastAsia="Times New Roman"/>
        </w:rPr>
        <w:t>5.9. Работа в выходные и праздничные дни запрещена, привле</w:t>
      </w:r>
      <w:r>
        <w:rPr>
          <w:rFonts w:eastAsia="Times New Roman"/>
        </w:rPr>
        <w:softHyphen/>
        <w:t>чение к работе в указанные дни осуществляется только с со</w:t>
      </w:r>
      <w:r>
        <w:rPr>
          <w:rFonts w:eastAsia="Times New Roman"/>
        </w:rPr>
        <w:softHyphen/>
        <w:t xml:space="preserve">гласия работника и в соответствии с требованиями статьи 113 Трудового кодекса РФ. </w:t>
      </w:r>
    </w:p>
    <w:p w:rsidR="00EA2EF8" w:rsidRDefault="00EA2EF8" w:rsidP="00EA2EF8">
      <w:pPr>
        <w:spacing w:line="360" w:lineRule="auto"/>
        <w:jc w:val="both"/>
        <w:rPr>
          <w:rFonts w:eastAsia="Times New Roman"/>
        </w:rPr>
      </w:pPr>
      <w:r>
        <w:rPr>
          <w:rFonts w:eastAsia="Times New Roman"/>
        </w:rPr>
        <w:t xml:space="preserve">5.10. Педагогические работники привлекаются к дежурству в рабочее время в дошкольном образовательном учреждении. График дежурств утверждается на полугодие руководителем МАДОУ по согласованию с профсоюзным комитетом. График доводится до сведения работников и вывешивается в профсоюзном уголке. </w:t>
      </w:r>
    </w:p>
    <w:p w:rsidR="00EA2EF8" w:rsidRDefault="00EA2EF8" w:rsidP="00EA2EF8">
      <w:pPr>
        <w:spacing w:line="360" w:lineRule="auto"/>
        <w:jc w:val="both"/>
        <w:rPr>
          <w:rFonts w:eastAsia="Times New Roman"/>
        </w:rPr>
      </w:pPr>
      <w:r>
        <w:rPr>
          <w:rFonts w:eastAsia="Times New Roman"/>
        </w:rPr>
        <w:t>5.11. К рабочему времени относятся следующие периоды: за</w:t>
      </w:r>
      <w:r>
        <w:rPr>
          <w:rFonts w:eastAsia="Times New Roman"/>
        </w:rPr>
        <w:softHyphen/>
        <w:t xml:space="preserve">седания педагогического совета, общие собрания трудового коллектива, заседания методических комиссий, родительские собрания, продолжительность которых составляет от одного часа до 2,5 часов. </w:t>
      </w:r>
    </w:p>
    <w:p w:rsidR="00EA2EF8" w:rsidRDefault="00EA2EF8" w:rsidP="00EA2EF8">
      <w:pPr>
        <w:spacing w:line="360" w:lineRule="auto"/>
        <w:jc w:val="both"/>
        <w:rPr>
          <w:rFonts w:eastAsia="Times New Roman"/>
        </w:rPr>
      </w:pPr>
      <w:r>
        <w:rPr>
          <w:rFonts w:eastAsia="Times New Roman"/>
        </w:rPr>
        <w:t>5.12. Работникам дошкольного образовательного учреждения предоставляется ежегодный оплачиваемый отпуск сроком не менее 28 календарных дней. Педагогическим работникам пре</w:t>
      </w:r>
      <w:r>
        <w:rPr>
          <w:rFonts w:eastAsia="Times New Roman"/>
        </w:rPr>
        <w:softHyphen/>
        <w:t xml:space="preserve">доставляется удлиненный отпуск сроком  42 </w:t>
      </w:r>
      <w:proofErr w:type="gramStart"/>
      <w:r>
        <w:rPr>
          <w:rFonts w:eastAsia="Times New Roman"/>
        </w:rPr>
        <w:t>календарных</w:t>
      </w:r>
      <w:proofErr w:type="gramEnd"/>
      <w:r>
        <w:rPr>
          <w:rFonts w:eastAsia="Times New Roman"/>
        </w:rPr>
        <w:t xml:space="preserve"> дня. Отпуск предоставляется в соответствии с графиком, утверж</w:t>
      </w:r>
      <w:r>
        <w:rPr>
          <w:rFonts w:eastAsia="Times New Roman"/>
        </w:rPr>
        <w:softHyphen/>
        <w:t>даемым руководителем по согласованию с профсоюзным ко</w:t>
      </w:r>
      <w:r>
        <w:rPr>
          <w:rFonts w:eastAsia="Times New Roman"/>
        </w:rPr>
        <w:softHyphen/>
        <w:t xml:space="preserve">митетом до 15 декабря текущего года. </w:t>
      </w:r>
    </w:p>
    <w:p w:rsidR="00EA2EF8" w:rsidRDefault="00EA2EF8" w:rsidP="00EA2EF8">
      <w:pPr>
        <w:spacing w:line="360" w:lineRule="auto"/>
        <w:jc w:val="both"/>
        <w:rPr>
          <w:rFonts w:eastAsia="Times New Roman"/>
        </w:rPr>
      </w:pPr>
      <w:r>
        <w:rPr>
          <w:rFonts w:eastAsia="Times New Roman"/>
        </w:rPr>
        <w:t>5.13. Работникам дошкольного образовательного учреждения предоставляются дополнительные неоплачиваемые отпуска в соответствии с требованиями статьи 128, 173 Трудового ко</w:t>
      </w:r>
      <w:r>
        <w:rPr>
          <w:rFonts w:eastAsia="Times New Roman"/>
        </w:rPr>
        <w:softHyphen/>
        <w:t>декса РФ.</w:t>
      </w:r>
    </w:p>
    <w:p w:rsidR="00EA2EF8" w:rsidRDefault="00EA2EF8" w:rsidP="00EA2EF8">
      <w:pPr>
        <w:spacing w:line="360" w:lineRule="auto"/>
        <w:jc w:val="both"/>
        <w:rPr>
          <w:rFonts w:eastAsia="Times New Roman"/>
        </w:rPr>
      </w:pPr>
      <w:r>
        <w:rPr>
          <w:rFonts w:eastAsia="Times New Roman"/>
        </w:rPr>
        <w:t xml:space="preserve"> 5.14. Работникам, имеющим двух и более детей в возрасте до 14 лет, а детей-инвалидов в возрасте до 16 лет, по их заявлению предоставляется дополнительный неоплачиваемый отпуск сроком до 14 дней. </w:t>
      </w:r>
    </w:p>
    <w:p w:rsidR="00EA2EF8" w:rsidRDefault="00EA2EF8" w:rsidP="00EA2EF8">
      <w:pPr>
        <w:spacing w:line="360" w:lineRule="auto"/>
        <w:jc w:val="both"/>
        <w:rPr>
          <w:rFonts w:eastAsia="Times New Roman"/>
        </w:rPr>
      </w:pPr>
      <w:r>
        <w:rPr>
          <w:rFonts w:eastAsia="Times New Roman"/>
        </w:rPr>
        <w:t>5.15. Работникам дошкольного образовательного учреждения предоставляются дополнительные оплачиваемые дни отпуска по семейным обстоятель</w:t>
      </w:r>
      <w:r>
        <w:rPr>
          <w:rFonts w:eastAsia="Times New Roman"/>
        </w:rPr>
        <w:softHyphen/>
        <w:t xml:space="preserve">ствам в следующих случаях: </w:t>
      </w:r>
    </w:p>
    <w:p w:rsidR="00EA2EF8" w:rsidRDefault="00EA2EF8" w:rsidP="00EA2EF8">
      <w:pPr>
        <w:spacing w:line="360" w:lineRule="auto"/>
        <w:jc w:val="both"/>
        <w:rPr>
          <w:rFonts w:eastAsia="Times New Roman"/>
        </w:rPr>
      </w:pPr>
      <w:r>
        <w:rPr>
          <w:rFonts w:eastAsia="Times New Roman"/>
        </w:rPr>
        <w:t xml:space="preserve">               </w:t>
      </w:r>
      <w:r>
        <w:rPr>
          <w:rFonts w:eastAsia="Times New Roman"/>
          <w:b/>
          <w:bCs/>
        </w:rPr>
        <w:t>·</w:t>
      </w:r>
      <w:r>
        <w:rPr>
          <w:rFonts w:eastAsia="Times New Roman"/>
        </w:rPr>
        <w:t xml:space="preserve"> бракосочетание работника - три рабочих дня; </w:t>
      </w:r>
    </w:p>
    <w:p w:rsidR="00EA2EF8" w:rsidRDefault="00EA2EF8" w:rsidP="00EA2EF8">
      <w:pPr>
        <w:spacing w:line="360" w:lineRule="auto"/>
        <w:jc w:val="both"/>
        <w:rPr>
          <w:rFonts w:eastAsia="Times New Roman"/>
        </w:rPr>
      </w:pPr>
      <w:r>
        <w:rPr>
          <w:rFonts w:eastAsia="Times New Roman"/>
        </w:rPr>
        <w:t>               </w:t>
      </w:r>
      <w:r>
        <w:rPr>
          <w:rFonts w:eastAsia="Times New Roman"/>
          <w:b/>
          <w:bCs/>
        </w:rPr>
        <w:t>·</w:t>
      </w:r>
      <w:r>
        <w:rPr>
          <w:rFonts w:eastAsia="Times New Roman"/>
        </w:rPr>
        <w:t xml:space="preserve"> бракосочетание детей - один рабочий день; </w:t>
      </w:r>
    </w:p>
    <w:p w:rsidR="00EA2EF8" w:rsidRDefault="00EA2EF8" w:rsidP="00EA2EF8">
      <w:pPr>
        <w:spacing w:line="360" w:lineRule="auto"/>
        <w:jc w:val="both"/>
        <w:rPr>
          <w:rFonts w:eastAsia="Times New Roman"/>
        </w:rPr>
      </w:pPr>
      <w:r>
        <w:rPr>
          <w:rFonts w:eastAsia="Times New Roman"/>
        </w:rPr>
        <w:t xml:space="preserve">               </w:t>
      </w:r>
      <w:r>
        <w:rPr>
          <w:rFonts w:eastAsia="Times New Roman"/>
          <w:b/>
          <w:bCs/>
        </w:rPr>
        <w:t>·</w:t>
      </w:r>
      <w:r>
        <w:rPr>
          <w:rFonts w:eastAsia="Times New Roman"/>
        </w:rPr>
        <w:t xml:space="preserve"> проводы детей: 1 класса в школу 1 сентября, 11 класса в день последнего звонка – </w:t>
      </w:r>
    </w:p>
    <w:p w:rsidR="00EA2EF8" w:rsidRDefault="00EA2EF8" w:rsidP="00EA2EF8">
      <w:pPr>
        <w:spacing w:line="360" w:lineRule="auto"/>
        <w:jc w:val="both"/>
        <w:rPr>
          <w:rFonts w:eastAsia="Times New Roman"/>
        </w:rPr>
      </w:pPr>
      <w:r>
        <w:rPr>
          <w:rFonts w:eastAsia="Times New Roman"/>
        </w:rPr>
        <w:t xml:space="preserve">                 один рабочий день. </w:t>
      </w:r>
    </w:p>
    <w:p w:rsidR="00EA2EF8" w:rsidRDefault="00EA2EF8" w:rsidP="00EA2EF8">
      <w:pPr>
        <w:spacing w:line="360" w:lineRule="auto"/>
        <w:jc w:val="both"/>
        <w:rPr>
          <w:rFonts w:eastAsia="Times New Roman"/>
        </w:rPr>
      </w:pPr>
      <w:r>
        <w:rPr>
          <w:rFonts w:eastAsia="Times New Roman"/>
        </w:rPr>
        <w:t xml:space="preserve">               </w:t>
      </w:r>
      <w:r>
        <w:rPr>
          <w:rFonts w:eastAsia="Times New Roman"/>
          <w:b/>
          <w:bCs/>
        </w:rPr>
        <w:t>·</w:t>
      </w:r>
      <w:r>
        <w:rPr>
          <w:rFonts w:eastAsia="Times New Roman"/>
        </w:rPr>
        <w:t xml:space="preserve"> работникам, имеющим родителей в возрасте 80 лет и старше - один день в квартал; </w:t>
      </w:r>
    </w:p>
    <w:p w:rsidR="00EA2EF8" w:rsidRDefault="00EA2EF8" w:rsidP="00EA2EF8">
      <w:pPr>
        <w:spacing w:line="360" w:lineRule="auto"/>
        <w:jc w:val="both"/>
        <w:rPr>
          <w:rFonts w:eastAsia="Times New Roman"/>
        </w:rPr>
      </w:pPr>
      <w:r>
        <w:rPr>
          <w:rFonts w:eastAsia="Times New Roman"/>
        </w:rPr>
        <w:t>               </w:t>
      </w:r>
      <w:r>
        <w:rPr>
          <w:rFonts w:eastAsia="Times New Roman"/>
          <w:b/>
          <w:bCs/>
        </w:rPr>
        <w:t>·</w:t>
      </w:r>
      <w:r>
        <w:rPr>
          <w:rFonts w:eastAsia="Times New Roman"/>
        </w:rPr>
        <w:t xml:space="preserve"> при рождении ребенка в семье (мужу) - 2 рабочих дня; </w:t>
      </w:r>
    </w:p>
    <w:p w:rsidR="00EA2EF8" w:rsidRDefault="00EA2EF8" w:rsidP="00EA2EF8">
      <w:pPr>
        <w:spacing w:line="360" w:lineRule="auto"/>
        <w:jc w:val="both"/>
        <w:rPr>
          <w:rFonts w:eastAsia="Times New Roman"/>
        </w:rPr>
      </w:pPr>
      <w:r>
        <w:rPr>
          <w:rFonts w:eastAsia="Times New Roman"/>
        </w:rPr>
        <w:t xml:space="preserve">               </w:t>
      </w:r>
      <w:r>
        <w:rPr>
          <w:rFonts w:eastAsia="Times New Roman"/>
          <w:b/>
          <w:bCs/>
        </w:rPr>
        <w:t>·</w:t>
      </w:r>
      <w:r>
        <w:rPr>
          <w:rFonts w:eastAsia="Times New Roman"/>
        </w:rPr>
        <w:t xml:space="preserve"> смерть детей, родителей, супруга, супруги - три рабочих дня; </w:t>
      </w:r>
    </w:p>
    <w:p w:rsidR="00EA2EF8" w:rsidRDefault="00EA2EF8" w:rsidP="00EA2EF8">
      <w:pPr>
        <w:spacing w:line="360" w:lineRule="auto"/>
        <w:jc w:val="both"/>
        <w:rPr>
          <w:rFonts w:eastAsia="Times New Roman"/>
        </w:rPr>
      </w:pPr>
      <w:r>
        <w:rPr>
          <w:rFonts w:eastAsia="Times New Roman"/>
        </w:rPr>
        <w:lastRenderedPageBreak/>
        <w:t xml:space="preserve">               </w:t>
      </w:r>
      <w:r>
        <w:rPr>
          <w:rFonts w:eastAsia="Times New Roman"/>
          <w:b/>
          <w:bCs/>
        </w:rPr>
        <w:t>·</w:t>
      </w:r>
      <w:r>
        <w:rPr>
          <w:rFonts w:eastAsia="Times New Roman"/>
        </w:rPr>
        <w:t xml:space="preserve"> переезд на новое место жительства - два рабочих дня; </w:t>
      </w:r>
    </w:p>
    <w:p w:rsidR="00EA2EF8" w:rsidRDefault="00EA2EF8" w:rsidP="00EA2EF8">
      <w:pPr>
        <w:spacing w:line="360" w:lineRule="auto"/>
        <w:jc w:val="both"/>
        <w:rPr>
          <w:rFonts w:eastAsia="Times New Roman"/>
        </w:rPr>
      </w:pPr>
      <w:r>
        <w:rPr>
          <w:rFonts w:eastAsia="Times New Roman"/>
        </w:rPr>
        <w:t xml:space="preserve">               </w:t>
      </w:r>
      <w:r>
        <w:rPr>
          <w:rFonts w:eastAsia="Times New Roman"/>
          <w:b/>
          <w:bCs/>
        </w:rPr>
        <w:t xml:space="preserve">· </w:t>
      </w:r>
      <w:r>
        <w:rPr>
          <w:rFonts w:eastAsia="Times New Roman"/>
        </w:rPr>
        <w:t xml:space="preserve">проводы сына на службу в армию - один рабочий день. </w:t>
      </w:r>
    </w:p>
    <w:p w:rsidR="00EA2EF8" w:rsidRDefault="00EA2EF8" w:rsidP="00EA2EF8">
      <w:pPr>
        <w:spacing w:line="360" w:lineRule="auto"/>
        <w:jc w:val="both"/>
        <w:rPr>
          <w:rFonts w:eastAsia="Times New Roman"/>
        </w:rPr>
      </w:pPr>
      <w:r>
        <w:rPr>
          <w:rFonts w:eastAsia="Times New Roman"/>
        </w:rPr>
        <w:t xml:space="preserve">5.16. Педагогическим работникам через каждые 10 лет непрерывной педагогической работы предоставляется длительный I отпуск сроком до 1 года, в порядке и на условиях предоставляемых учредителем и Уставом учреждения. </w:t>
      </w:r>
    </w:p>
    <w:p w:rsidR="00EA2EF8" w:rsidRDefault="00EA2EF8" w:rsidP="00EA2EF8">
      <w:pPr>
        <w:spacing w:line="360" w:lineRule="auto"/>
        <w:jc w:val="both"/>
        <w:rPr>
          <w:rFonts w:eastAsia="Times New Roman"/>
        </w:rPr>
      </w:pPr>
      <w:r>
        <w:rPr>
          <w:rFonts w:eastAsia="Times New Roman"/>
        </w:rPr>
        <w:t>5.17. Учет рабочего времени организуется дошкольным обра</w:t>
      </w:r>
      <w:r>
        <w:rPr>
          <w:rFonts w:eastAsia="Times New Roman"/>
        </w:rPr>
        <w:softHyphen/>
        <w:t>зовательным учреждением в соответствии с требованиями дей</w:t>
      </w:r>
      <w:r>
        <w:rPr>
          <w:rFonts w:eastAsia="Times New Roman"/>
        </w:rPr>
        <w:softHyphen/>
        <w:t>ствующего законодательства. В случае болезни работника, пос</w:t>
      </w:r>
      <w:r>
        <w:rPr>
          <w:rFonts w:eastAsia="Times New Roman"/>
        </w:rPr>
        <w:softHyphen/>
        <w:t xml:space="preserve">ледний своевременно (в течение трех дней) информирует администрацию и предоставляет больничный лист в первый день выхода на работу. </w:t>
      </w:r>
    </w:p>
    <w:p w:rsidR="00EA2EF8" w:rsidRDefault="00EA2EF8" w:rsidP="00EA2EF8">
      <w:pPr>
        <w:pStyle w:val="a5"/>
        <w:jc w:val="both"/>
      </w:pPr>
      <w:r>
        <w:rPr>
          <w:rStyle w:val="ac"/>
        </w:rPr>
        <w:t xml:space="preserve">6. Организация и режим работы </w:t>
      </w:r>
      <w:r>
        <w:rPr>
          <w:b/>
        </w:rPr>
        <w:t>МАДОУ «Детский сад № 244»</w:t>
      </w:r>
    </w:p>
    <w:p w:rsidR="00EA2EF8" w:rsidRDefault="00EA2EF8" w:rsidP="003C5418">
      <w:pPr>
        <w:pStyle w:val="a5"/>
        <w:spacing w:line="360" w:lineRule="auto"/>
        <w:jc w:val="both"/>
      </w:pPr>
      <w:r>
        <w:t xml:space="preserve">6.1. Привлечение к работе работников в установленные графиком выходные и праздничные дни </w:t>
      </w:r>
      <w:proofErr w:type="gramStart"/>
      <w:r>
        <w:t>запрещена</w:t>
      </w:r>
      <w:proofErr w:type="gramEnd"/>
      <w:r>
        <w:t xml:space="preserve"> и может иметь место лишь в случаях, предусмотренных законодательством. </w:t>
      </w:r>
    </w:p>
    <w:p w:rsidR="00EA2EF8" w:rsidRDefault="00EA2EF8" w:rsidP="003C5418">
      <w:pPr>
        <w:pStyle w:val="a5"/>
        <w:spacing w:line="360" w:lineRule="auto"/>
        <w:jc w:val="both"/>
      </w:pPr>
      <w:r>
        <w:t xml:space="preserve">6.2. Администрация МАДОУ привлекает работников к дежурству по МАДОУ «Детский сад № 244» в рабочее время. Дежурство должно начинаться не ранее чем за 20 минут до начала занятий и продолжаться не более 20 минут после окончания занятий данного педагога. График дежурств составляется на месяц и утверждается руководителем МАДОУ «Детский сад № 244» по согласованию с профсоюзным органом. </w:t>
      </w:r>
    </w:p>
    <w:p w:rsidR="00EA2EF8" w:rsidRDefault="00EA2EF8" w:rsidP="003C5418">
      <w:pPr>
        <w:pStyle w:val="a5"/>
        <w:spacing w:line="360" w:lineRule="auto"/>
        <w:jc w:val="both"/>
      </w:pPr>
      <w:r>
        <w:t xml:space="preserve"> 6.3. Общие собрания трудового коллектива проводятся по мере необходимости, но не реже одного раза в год. </w:t>
      </w:r>
    </w:p>
    <w:p w:rsidR="00EA2EF8" w:rsidRDefault="00EA2EF8" w:rsidP="00EA2EF8">
      <w:pPr>
        <w:pStyle w:val="a5"/>
        <w:jc w:val="both"/>
      </w:pPr>
      <w:r>
        <w:t xml:space="preserve">Заседания педагогического совета проводятся не реже двух раз в год. </w:t>
      </w:r>
    </w:p>
    <w:p w:rsidR="00EA2EF8" w:rsidRDefault="00EA2EF8" w:rsidP="00EA2EF8">
      <w:pPr>
        <w:pStyle w:val="a5"/>
        <w:jc w:val="both"/>
      </w:pPr>
      <w:r>
        <w:t xml:space="preserve">Все заседания проводятся в нерабочее время и не должны продолжаться более двух часов, родительские собрания - более полутора часов. </w:t>
      </w:r>
    </w:p>
    <w:p w:rsidR="00EA2EF8" w:rsidRDefault="00EA2EF8" w:rsidP="003C5418">
      <w:pPr>
        <w:pStyle w:val="a5"/>
        <w:spacing w:line="360" w:lineRule="auto"/>
        <w:jc w:val="both"/>
      </w:pPr>
      <w:r>
        <w:t xml:space="preserve">6.4. Очередность предоставления ежегодных отпусков устанавливается администрацией МАДОУ «Детский сад № 244»  по согласованию с работником МАДОУ с учетом необходимости обеспечения нормальной работы МАДОУ и благоприятных условий для отдыха работников. Отпуска педагогическим работникам МАДОУ, как правило, предоставляются в период летних каникул. График отпусков составляется на каждый календарный год не позднее 01 января текущего года и доводится до сведения всех работников. Предоставление отпуска заведующему МАДОУ оформляется приказом по </w:t>
      </w:r>
      <w:r w:rsidR="003C5418">
        <w:t xml:space="preserve">отделу </w:t>
      </w:r>
      <w:r>
        <w:t>образования</w:t>
      </w:r>
      <w:r w:rsidR="003C5418">
        <w:t xml:space="preserve"> Управления образования Исполнительного комитета муниципального образования г</w:t>
      </w:r>
      <w:proofErr w:type="gramStart"/>
      <w:r w:rsidR="003C5418">
        <w:t>.К</w:t>
      </w:r>
      <w:proofErr w:type="gramEnd"/>
      <w:r w:rsidR="003C5418">
        <w:t>азани по Московскому и Кировскому районам</w:t>
      </w:r>
      <w:r>
        <w:t>, друг</w:t>
      </w:r>
      <w:r w:rsidR="003C5418">
        <w:t>им работникам приказом по МАДОУ</w:t>
      </w:r>
      <w:r>
        <w:t>.</w:t>
      </w:r>
    </w:p>
    <w:p w:rsidR="00EA2EF8" w:rsidRDefault="00EA2EF8" w:rsidP="00EA2EF8">
      <w:pPr>
        <w:pStyle w:val="a5"/>
        <w:jc w:val="both"/>
      </w:pPr>
      <w:r>
        <w:t xml:space="preserve">6.5. Педагогическим и другим работникам запрещается: </w:t>
      </w:r>
    </w:p>
    <w:p w:rsidR="00EA2EF8" w:rsidRDefault="00EA2EF8" w:rsidP="00EA2EF8">
      <w:pPr>
        <w:pStyle w:val="a5"/>
        <w:jc w:val="both"/>
      </w:pPr>
      <w:r>
        <w:lastRenderedPageBreak/>
        <w:t xml:space="preserve">- изменять по своему усмотрению расписание занятий и график работы; </w:t>
      </w:r>
    </w:p>
    <w:p w:rsidR="00EA2EF8" w:rsidRDefault="00EA2EF8" w:rsidP="00EA2EF8">
      <w:pPr>
        <w:pStyle w:val="a5"/>
        <w:jc w:val="both"/>
      </w:pPr>
      <w:r>
        <w:t xml:space="preserve">- отменять, удлинять или сокращать продолжительность занятий и перерывов между ними. </w:t>
      </w:r>
    </w:p>
    <w:p w:rsidR="00EA2EF8" w:rsidRDefault="00EA2EF8" w:rsidP="00EA2EF8">
      <w:pPr>
        <w:pStyle w:val="a5"/>
        <w:jc w:val="both"/>
      </w:pPr>
      <w:r>
        <w:t xml:space="preserve">6.6. Посторонним лицам разрешается присутствовать в МАДОУ детский сад по согласованию с администрацией. </w:t>
      </w:r>
    </w:p>
    <w:p w:rsidR="00EA2EF8" w:rsidRDefault="00EA2EF8" w:rsidP="00EA2EF8">
      <w:pPr>
        <w:pStyle w:val="a5"/>
        <w:jc w:val="both"/>
      </w:pPr>
      <w:r>
        <w:t xml:space="preserve">6.7. Не разрешается делать замечаний педагогическим работникам по поводу их работы во время проведения занятий, в присутствии детей и родителей. </w:t>
      </w:r>
    </w:p>
    <w:p w:rsidR="00EA2EF8" w:rsidRDefault="00EA2EF8" w:rsidP="00EA2EF8">
      <w:pPr>
        <w:pStyle w:val="a5"/>
        <w:jc w:val="both"/>
      </w:pPr>
      <w:r>
        <w:t xml:space="preserve">6.8. В помещениях МАДОУ детский сад запрещается: </w:t>
      </w:r>
    </w:p>
    <w:p w:rsidR="00EA2EF8" w:rsidRDefault="00EA2EF8" w:rsidP="00EA2EF8">
      <w:pPr>
        <w:pStyle w:val="a5"/>
        <w:jc w:val="both"/>
      </w:pPr>
      <w:r>
        <w:t xml:space="preserve">- находиться в верхней одежде и головных уборах; </w:t>
      </w:r>
    </w:p>
    <w:p w:rsidR="00EA2EF8" w:rsidRDefault="00EA2EF8" w:rsidP="00EA2EF8">
      <w:pPr>
        <w:pStyle w:val="a5"/>
        <w:jc w:val="both"/>
      </w:pPr>
      <w:r>
        <w:t xml:space="preserve">- громко разговаривать и шуметь в коридорах; </w:t>
      </w:r>
    </w:p>
    <w:p w:rsidR="00EA2EF8" w:rsidRDefault="00EA2EF8" w:rsidP="00EA2EF8">
      <w:pPr>
        <w:pStyle w:val="a5"/>
        <w:jc w:val="both"/>
      </w:pPr>
      <w:r>
        <w:t xml:space="preserve">- курить на территории МОУ детский сад. </w:t>
      </w:r>
    </w:p>
    <w:p w:rsidR="00EA2EF8" w:rsidRDefault="00EA2EF8" w:rsidP="00EA2EF8">
      <w:pPr>
        <w:pStyle w:val="a5"/>
        <w:jc w:val="both"/>
      </w:pPr>
      <w:r>
        <w:rPr>
          <w:rStyle w:val="ad"/>
          <w:b/>
          <w:bCs/>
        </w:rPr>
        <w:t xml:space="preserve">7. </w:t>
      </w:r>
      <w:r>
        <w:rPr>
          <w:rStyle w:val="ac"/>
        </w:rPr>
        <w:t xml:space="preserve">Поощрения за успехи в работе </w:t>
      </w:r>
    </w:p>
    <w:p w:rsidR="00EA2EF8" w:rsidRDefault="00EA2EF8" w:rsidP="00EA2EF8">
      <w:pPr>
        <w:pStyle w:val="a5"/>
        <w:jc w:val="both"/>
      </w:pPr>
      <w:r>
        <w:t xml:space="preserve">7.1. За образцовое выполнение трудовых обязанностей, новаторство в труде и другие достижения в работе применяются следующие поощрения: </w:t>
      </w:r>
    </w:p>
    <w:p w:rsidR="00EA2EF8" w:rsidRDefault="00EA2EF8" w:rsidP="00EA2EF8">
      <w:pPr>
        <w:pStyle w:val="a5"/>
        <w:jc w:val="both"/>
      </w:pPr>
      <w:r>
        <w:t xml:space="preserve">- объявление благодарности; </w:t>
      </w:r>
    </w:p>
    <w:p w:rsidR="00EA2EF8" w:rsidRDefault="00EA2EF8" w:rsidP="00EA2EF8">
      <w:pPr>
        <w:pStyle w:val="a5"/>
        <w:jc w:val="both"/>
      </w:pPr>
      <w:r>
        <w:t xml:space="preserve">- премирование; </w:t>
      </w:r>
    </w:p>
    <w:p w:rsidR="00EA2EF8" w:rsidRDefault="00EA2EF8" w:rsidP="00EA2EF8">
      <w:pPr>
        <w:pStyle w:val="a5"/>
        <w:jc w:val="both"/>
      </w:pPr>
      <w:r>
        <w:t xml:space="preserve">- награждение ценным подарком; </w:t>
      </w:r>
    </w:p>
    <w:p w:rsidR="00EA2EF8" w:rsidRDefault="00EA2EF8" w:rsidP="00EA2EF8">
      <w:pPr>
        <w:pStyle w:val="a5"/>
        <w:jc w:val="both"/>
      </w:pPr>
      <w:r>
        <w:t xml:space="preserve">- награждение почетной грамотой. </w:t>
      </w:r>
    </w:p>
    <w:p w:rsidR="00EA2EF8" w:rsidRDefault="00EA2EF8" w:rsidP="003C5418">
      <w:pPr>
        <w:pStyle w:val="a5"/>
        <w:spacing w:line="360" w:lineRule="auto"/>
        <w:jc w:val="both"/>
      </w:pPr>
      <w:r>
        <w:t xml:space="preserve">7.2. Поощрения применяются администрацией совместно или по согласованию с соответствующим профсоюзным органом. </w:t>
      </w:r>
    </w:p>
    <w:p w:rsidR="00EA2EF8" w:rsidRDefault="00EA2EF8" w:rsidP="003C5418">
      <w:pPr>
        <w:pStyle w:val="a5"/>
        <w:spacing w:line="360" w:lineRule="auto"/>
        <w:jc w:val="both"/>
      </w:pPr>
      <w:r>
        <w:t xml:space="preserve">7.3. Поощрения объявляются приказом руководителя МАДОУ детский сад и доводятся до сведения коллектива, запись о поощрении вносится в трудовую книжку работника. </w:t>
      </w:r>
    </w:p>
    <w:p w:rsidR="00EA2EF8" w:rsidRDefault="00EA2EF8" w:rsidP="003C5418">
      <w:pPr>
        <w:pStyle w:val="a5"/>
        <w:spacing w:line="360" w:lineRule="auto"/>
        <w:jc w:val="both"/>
      </w:pPr>
      <w:r>
        <w:t xml:space="preserve">7.4. Работникам, успешно и добросовестно выполняющим свои трудовые обязанности, в первую очередь предоставляются преимущества и льготы в области социально-культурного, бытового и жилищного обслуживания. За особые трудовые заслуги работники представляются в вышестоящие органы к поощрению, наградам и присвоению званий. </w:t>
      </w:r>
    </w:p>
    <w:p w:rsidR="00EA2EF8" w:rsidRDefault="00EA2EF8" w:rsidP="003C5418">
      <w:pPr>
        <w:pStyle w:val="a5"/>
        <w:spacing w:line="360" w:lineRule="auto"/>
        <w:jc w:val="both"/>
      </w:pPr>
      <w:r>
        <w:rPr>
          <w:rStyle w:val="ac"/>
        </w:rPr>
        <w:t xml:space="preserve">8. Взыскания за нарушения трудовой дисциплины </w:t>
      </w:r>
    </w:p>
    <w:p w:rsidR="00EA2EF8" w:rsidRDefault="00EA2EF8" w:rsidP="003C5418">
      <w:pPr>
        <w:pStyle w:val="a5"/>
        <w:spacing w:line="360" w:lineRule="auto"/>
        <w:jc w:val="both"/>
      </w:pPr>
      <w:r>
        <w:t xml:space="preserve">8.1. Нарушение трудовой дисциплины, т.е. неисполнение или ненадлежащее исполнение вследствие умысла, самонадеянности либо небрежности работника возложенных на него трудовых обязанностей, влечет за собой применение мер дисциплинарного или общественного </w:t>
      </w:r>
      <w:r>
        <w:lastRenderedPageBreak/>
        <w:t xml:space="preserve">воздействия, а также применение иных мер, предусмотренных действующим законодательством. </w:t>
      </w:r>
    </w:p>
    <w:p w:rsidR="00EA2EF8" w:rsidRDefault="00EA2EF8" w:rsidP="003C5418">
      <w:pPr>
        <w:pStyle w:val="a5"/>
        <w:spacing w:line="360" w:lineRule="auto"/>
        <w:jc w:val="both"/>
      </w:pPr>
      <w:r>
        <w:t xml:space="preserve">8.2. За нарушение трудовой дисциплины применяются следующие меры дисциплинарного взыскания: </w:t>
      </w:r>
    </w:p>
    <w:p w:rsidR="00EA2EF8" w:rsidRDefault="00EA2EF8" w:rsidP="003C5418">
      <w:pPr>
        <w:pStyle w:val="a5"/>
        <w:spacing w:line="360" w:lineRule="auto"/>
        <w:jc w:val="both"/>
      </w:pPr>
      <w:r>
        <w:t xml:space="preserve">- замечание; </w:t>
      </w:r>
    </w:p>
    <w:p w:rsidR="00EA2EF8" w:rsidRDefault="00EA2EF8" w:rsidP="00EA2EF8">
      <w:pPr>
        <w:pStyle w:val="a5"/>
        <w:jc w:val="both"/>
      </w:pPr>
      <w:r>
        <w:t xml:space="preserve">- выговор; </w:t>
      </w:r>
    </w:p>
    <w:p w:rsidR="00EA2EF8" w:rsidRDefault="00EA2EF8" w:rsidP="00EA2EF8">
      <w:pPr>
        <w:pStyle w:val="a5"/>
        <w:jc w:val="both"/>
      </w:pPr>
      <w:r>
        <w:t xml:space="preserve">- перевод на нижеоплачиваемую работу на срок до трех месяцев или смещение на низшую должность на тот же срок; </w:t>
      </w:r>
    </w:p>
    <w:p w:rsidR="00EA2EF8" w:rsidRDefault="00EA2EF8" w:rsidP="00EA2EF8">
      <w:pPr>
        <w:pStyle w:val="a5"/>
        <w:jc w:val="both"/>
      </w:pPr>
      <w:r>
        <w:t xml:space="preserve">- увольнение. </w:t>
      </w:r>
    </w:p>
    <w:p w:rsidR="00EA2EF8" w:rsidRDefault="00EA2EF8" w:rsidP="003C5418">
      <w:pPr>
        <w:pStyle w:val="a5"/>
        <w:spacing w:line="360" w:lineRule="auto"/>
        <w:jc w:val="both"/>
      </w:pPr>
      <w:r>
        <w:t xml:space="preserve">За систематическое нарушение трудовой дисциплины, прогул или появление на работе в нетрезвом состоянии работник может быть переведен на нижеоплачиваемую работу или смещен на другую должность на срок, указанный в абзаце первом настоящего подпункта. К педагогическим работникам перевод на нижеоплачиваемую работу на срок до трех месяцев или смещение на низшую должность на тот же срок не применяются. </w:t>
      </w:r>
    </w:p>
    <w:p w:rsidR="00EA2EF8" w:rsidRDefault="00EA2EF8" w:rsidP="003C5418">
      <w:pPr>
        <w:pStyle w:val="a5"/>
        <w:spacing w:line="360" w:lineRule="auto"/>
        <w:jc w:val="both"/>
      </w:pPr>
      <w:r>
        <w:t xml:space="preserve">8.3. </w:t>
      </w:r>
      <w:proofErr w:type="gramStart"/>
      <w:r>
        <w:t xml:space="preserve">Увольнение в качестве дисциплинарного взыскания может быть применено за систематическое неисполнение работником без уважительных причин обязанностей, возложенных на него трудовым договором, уставом МАДОУ детский сад или правилами внутреннего трудового распорядка, если к работнику ранее применялись меры дисциплинарного или общественного взыскания, за прогул без уважительных причин, а также за появление на работе в нетрезвом состоянии. </w:t>
      </w:r>
      <w:proofErr w:type="gramEnd"/>
    </w:p>
    <w:p w:rsidR="00EA2EF8" w:rsidRDefault="00EA2EF8" w:rsidP="003C5418">
      <w:pPr>
        <w:pStyle w:val="a5"/>
        <w:spacing w:line="360" w:lineRule="auto"/>
        <w:jc w:val="both"/>
      </w:pPr>
      <w:r>
        <w:t xml:space="preserve"> Прогулом считается неявка на работу без уважительных причин в течение всего рабочего дня, а также отсутствие на работе более 4 часов в течение рабочего дня. </w:t>
      </w:r>
    </w:p>
    <w:p w:rsidR="00EA2EF8" w:rsidRDefault="00EA2EF8" w:rsidP="003C5418">
      <w:pPr>
        <w:pStyle w:val="a5"/>
        <w:spacing w:line="360" w:lineRule="auto"/>
        <w:jc w:val="both"/>
      </w:pPr>
      <w:r>
        <w:t xml:space="preserve">8.4. За каждое нарушение может быть наложено только одно дисциплинарное взыскание. Меры дисциплинарного взыскания применяются должностным лицом, наделенным правом приема и увольнения данного работника. </w:t>
      </w:r>
    </w:p>
    <w:p w:rsidR="00EA2EF8" w:rsidRDefault="00EA2EF8" w:rsidP="003C5418">
      <w:pPr>
        <w:pStyle w:val="a5"/>
        <w:spacing w:line="360" w:lineRule="auto"/>
        <w:jc w:val="both"/>
      </w:pPr>
      <w:r>
        <w:t xml:space="preserve">8.5. До применения взыскания от нарушителя трудовой дисциплины требуется предоставить объяснение в письменной форме. Отказ от дачи письменного объяснения либо устное объяснение не препятствуют применению взыскания. </w:t>
      </w:r>
    </w:p>
    <w:p w:rsidR="00EA2EF8" w:rsidRDefault="00EA2EF8" w:rsidP="003C5418">
      <w:pPr>
        <w:pStyle w:val="a5"/>
        <w:spacing w:line="360" w:lineRule="auto"/>
        <w:jc w:val="both"/>
      </w:pPr>
      <w:r>
        <w:t xml:space="preserve">8.6. Дисциплинарное расследование нарушений педагогическим работником норм профессионального поведения может быть проведено только по поступившей на него жалобе, </w:t>
      </w:r>
      <w:r>
        <w:lastRenderedPageBreak/>
        <w:t xml:space="preserve">поданной в письменной форме. Копия жалобы должна быть вручена педагогическому работнику. Ход дисциплинарного расследования и принятые по его результатам решения могут быть преданы гласности только с согласия заинтересованного работника за исключением случаев, предусмотренных законом (запрещение педагогической деятельности, защита интересов воспитанников). </w:t>
      </w:r>
    </w:p>
    <w:p w:rsidR="00EA2EF8" w:rsidRDefault="00EA2EF8" w:rsidP="003C5418">
      <w:pPr>
        <w:pStyle w:val="a5"/>
        <w:spacing w:line="360" w:lineRule="auto"/>
        <w:jc w:val="both"/>
      </w:pPr>
      <w:r>
        <w:t xml:space="preserve">8.7. Взыскание применяется не позднее одного месяца со дня обнаружения нарушений трудовой дисциплины, не считая времени болезни и отпуска работника. </w:t>
      </w:r>
    </w:p>
    <w:p w:rsidR="00EA2EF8" w:rsidRDefault="00EA2EF8" w:rsidP="003C5418">
      <w:pPr>
        <w:pStyle w:val="a5"/>
        <w:spacing w:line="360" w:lineRule="auto"/>
        <w:jc w:val="both"/>
      </w:pPr>
      <w:r>
        <w:t xml:space="preserve">Взыскание не может быть применено позднее шести месяцев со дня совершения нарушения трудовой дисциплины. </w:t>
      </w:r>
    </w:p>
    <w:p w:rsidR="00EA2EF8" w:rsidRDefault="00EA2EF8" w:rsidP="003C5418">
      <w:pPr>
        <w:pStyle w:val="a5"/>
        <w:spacing w:line="360" w:lineRule="auto"/>
        <w:jc w:val="both"/>
      </w:pPr>
      <w:r>
        <w:t xml:space="preserve">8.7. Взыскание объявляется приказом по МАДОУ «Детский сад № 244». Приказ должен содержать указание на конкретное нарушение трудовой дисциплины, за которое налагается данное взыскание, мотивы применения взыскания. Приказ объявляется работнику под подпись в трехдневный срок со дня подписания. </w:t>
      </w:r>
    </w:p>
    <w:p w:rsidR="00EA2EF8" w:rsidRDefault="00EA2EF8" w:rsidP="003C5418">
      <w:pPr>
        <w:pStyle w:val="a5"/>
        <w:spacing w:line="360" w:lineRule="auto"/>
        <w:jc w:val="both"/>
      </w:pPr>
      <w:r>
        <w:t xml:space="preserve">8.8. К работникам, имеющим взыскания, меры поощрения не применяются в течение срока действия этих взысканий. </w:t>
      </w:r>
    </w:p>
    <w:p w:rsidR="00EA2EF8" w:rsidRDefault="00EA2EF8" w:rsidP="003C5418">
      <w:pPr>
        <w:pStyle w:val="a5"/>
        <w:spacing w:line="360" w:lineRule="auto"/>
        <w:jc w:val="both"/>
      </w:pPr>
      <w:r>
        <w:t xml:space="preserve">8.9. Взыскание автоматически снимается и работник считается не подвергшимся дисциплинарному взысканию, если он в течение года не будет подвергнут новому дисциплинарному взысканию. Руководитель МАДОУ «Детский сад № 244» вправе снять взыскание досрочно по ходатайству руководителя или трудового коллектива, если подвергнутый дисциплинарному взысканию не совершил нового проступка и проявил себя как добросовестный работник. </w:t>
      </w:r>
    </w:p>
    <w:p w:rsidR="00EA2EF8" w:rsidRDefault="00EA2EF8" w:rsidP="003C5418">
      <w:pPr>
        <w:pStyle w:val="a5"/>
        <w:spacing w:line="360" w:lineRule="auto"/>
        <w:jc w:val="both"/>
      </w:pPr>
      <w:r>
        <w:t xml:space="preserve">8.10. Педагогические работники МАДОУ «Детский сад № 244», в обязанности которых входит выполнение воспитательных функций по отношению к детям, могут быть уволены за совершение аморального проступка, несовместимого с продолжением данной работы. К аморальным проступкам могут быть отнесены рукоприкладство по отношению к детям, нарушение общественного порядка, в том числе и не по месту работы, другие нарушения норм морали, явно не соответствующие социальному статусу педагога. </w:t>
      </w:r>
    </w:p>
    <w:p w:rsidR="00EA2EF8" w:rsidRDefault="00EA2EF8" w:rsidP="003C5418">
      <w:pPr>
        <w:pStyle w:val="a5"/>
        <w:spacing w:line="360" w:lineRule="auto"/>
        <w:jc w:val="both"/>
      </w:pPr>
      <w:r>
        <w:t xml:space="preserve">Педагоги МАДОУ «Детский сад № 244» могут быть уволены за применение методов воспитания, связанных с физическим и (или) психическим насилием над личностью воспитанников по пункту 4 "б" статьи 56 Закона РФ "Об образовании". </w:t>
      </w:r>
    </w:p>
    <w:p w:rsidR="00EA2EF8" w:rsidRDefault="00EA2EF8" w:rsidP="003C5418">
      <w:pPr>
        <w:pStyle w:val="a5"/>
        <w:spacing w:line="360" w:lineRule="auto"/>
        <w:jc w:val="both"/>
      </w:pPr>
      <w:r>
        <w:t xml:space="preserve">Указанные увольнения не относятся к мерам дисциплинарного взыскания. </w:t>
      </w:r>
    </w:p>
    <w:p w:rsidR="00EA2EF8" w:rsidRDefault="00EA2EF8" w:rsidP="003C5418">
      <w:pPr>
        <w:pStyle w:val="a5"/>
        <w:spacing w:line="360" w:lineRule="auto"/>
        <w:jc w:val="both"/>
      </w:pPr>
      <w:r>
        <w:lastRenderedPageBreak/>
        <w:t xml:space="preserve">8.11. Увольнение в порядке дисциплинарного взыскания, а также увольнение в связи с аморальным проступком и применением мер физического или психического насилия производятся без согласования с профсоюзным органом. </w:t>
      </w:r>
    </w:p>
    <w:p w:rsidR="00EA2EF8" w:rsidRDefault="00EA2EF8" w:rsidP="003C5418">
      <w:pPr>
        <w:pStyle w:val="a5"/>
        <w:spacing w:line="360" w:lineRule="auto"/>
        <w:jc w:val="both"/>
      </w:pPr>
      <w:r>
        <w:t xml:space="preserve">8.12. Дисциплинарные взыскания к руководителю МАДОУ «Детский сад № 244» применяются тем органом образования, который имеет право его назначать и увольнять. </w:t>
      </w:r>
    </w:p>
    <w:p w:rsidR="00EA2EF8" w:rsidRDefault="00EA2EF8" w:rsidP="003C5418">
      <w:pPr>
        <w:spacing w:before="100" w:beforeAutospacing="1" w:after="100" w:afterAutospacing="1" w:line="360" w:lineRule="auto"/>
        <w:jc w:val="both"/>
        <w:rPr>
          <w:rFonts w:eastAsia="Times New Roman"/>
        </w:rPr>
      </w:pPr>
    </w:p>
    <w:p w:rsidR="00EA2EF8" w:rsidRDefault="00EA2EF8" w:rsidP="003C5418">
      <w:pPr>
        <w:spacing w:before="100" w:beforeAutospacing="1" w:after="100" w:afterAutospacing="1" w:line="360" w:lineRule="auto"/>
        <w:jc w:val="both"/>
        <w:rPr>
          <w:rFonts w:eastAsia="Times New Roman"/>
        </w:rPr>
      </w:pPr>
    </w:p>
    <w:p w:rsidR="00EA2EF8" w:rsidRDefault="00EA2EF8" w:rsidP="003C5418">
      <w:pPr>
        <w:spacing w:before="100" w:beforeAutospacing="1" w:after="100" w:afterAutospacing="1" w:line="360" w:lineRule="auto"/>
        <w:jc w:val="both"/>
        <w:rPr>
          <w:rFonts w:eastAsia="Times New Roman"/>
        </w:rPr>
      </w:pPr>
    </w:p>
    <w:p w:rsidR="00EA2EF8" w:rsidRDefault="00EA2EF8" w:rsidP="003C5418">
      <w:pPr>
        <w:spacing w:before="100" w:beforeAutospacing="1" w:after="100" w:afterAutospacing="1" w:line="360" w:lineRule="auto"/>
        <w:jc w:val="both"/>
        <w:rPr>
          <w:rFonts w:eastAsia="Times New Roman"/>
        </w:rPr>
      </w:pPr>
    </w:p>
    <w:p w:rsidR="00EA2EF8" w:rsidRDefault="00EA2EF8" w:rsidP="003C5418">
      <w:pPr>
        <w:spacing w:before="100" w:beforeAutospacing="1" w:after="100" w:afterAutospacing="1" w:line="360" w:lineRule="auto"/>
        <w:jc w:val="both"/>
        <w:rPr>
          <w:rFonts w:eastAsia="Times New Roman"/>
        </w:rPr>
      </w:pPr>
    </w:p>
    <w:p w:rsidR="00EA2EF8" w:rsidRDefault="00EA2EF8" w:rsidP="003C5418">
      <w:pPr>
        <w:spacing w:before="100" w:beforeAutospacing="1" w:after="100" w:afterAutospacing="1" w:line="360" w:lineRule="auto"/>
        <w:jc w:val="both"/>
        <w:rPr>
          <w:rFonts w:eastAsia="Times New Roman"/>
        </w:rPr>
      </w:pPr>
      <w:r>
        <w:rPr>
          <w:rFonts w:eastAsia="Times New Roman"/>
        </w:rPr>
        <w:t xml:space="preserve">  </w:t>
      </w:r>
    </w:p>
    <w:p w:rsidR="00EA2EF8" w:rsidRDefault="00EA2EF8" w:rsidP="003C5418">
      <w:pPr>
        <w:spacing w:line="360" w:lineRule="auto"/>
        <w:jc w:val="both"/>
        <w:rPr>
          <w:b/>
          <w:sz w:val="32"/>
          <w:szCs w:val="32"/>
        </w:rPr>
      </w:pPr>
      <w:r>
        <w:rPr>
          <w:b/>
          <w:sz w:val="32"/>
          <w:szCs w:val="32"/>
        </w:rPr>
        <w:t xml:space="preserve">          </w:t>
      </w:r>
    </w:p>
    <w:p w:rsidR="00EA2EF8" w:rsidRDefault="00EA2EF8" w:rsidP="003C5418">
      <w:pPr>
        <w:pStyle w:val="a5"/>
        <w:spacing w:line="360" w:lineRule="auto"/>
        <w:jc w:val="both"/>
        <w:rPr>
          <w:b/>
          <w:sz w:val="32"/>
          <w:szCs w:val="32"/>
        </w:rPr>
      </w:pPr>
    </w:p>
    <w:p w:rsidR="00EA2EF8" w:rsidRDefault="00EA2EF8" w:rsidP="003C5418">
      <w:pPr>
        <w:pStyle w:val="a5"/>
        <w:spacing w:line="360" w:lineRule="auto"/>
        <w:jc w:val="both"/>
        <w:rPr>
          <w:b/>
          <w:sz w:val="32"/>
          <w:szCs w:val="32"/>
        </w:rPr>
      </w:pPr>
    </w:p>
    <w:p w:rsidR="00EA2EF8" w:rsidRDefault="00EA2EF8" w:rsidP="003C5418">
      <w:pPr>
        <w:pStyle w:val="a5"/>
        <w:spacing w:line="360" w:lineRule="auto"/>
        <w:jc w:val="both"/>
        <w:rPr>
          <w:b/>
          <w:sz w:val="32"/>
          <w:szCs w:val="32"/>
        </w:rPr>
      </w:pPr>
    </w:p>
    <w:p w:rsidR="00EA2EF8" w:rsidRDefault="00EA2EF8" w:rsidP="00EA2EF8">
      <w:pPr>
        <w:pStyle w:val="a5"/>
        <w:jc w:val="both"/>
        <w:rPr>
          <w:b/>
          <w:sz w:val="32"/>
          <w:szCs w:val="32"/>
        </w:rPr>
      </w:pPr>
    </w:p>
    <w:p w:rsidR="00EA2EF8" w:rsidRDefault="00EA2EF8" w:rsidP="00EA2EF8">
      <w:pPr>
        <w:pStyle w:val="a5"/>
        <w:jc w:val="both"/>
        <w:rPr>
          <w:b/>
          <w:sz w:val="32"/>
          <w:szCs w:val="32"/>
        </w:rPr>
      </w:pPr>
    </w:p>
    <w:p w:rsidR="00EA2EF8" w:rsidRDefault="00EA2EF8" w:rsidP="00EA2EF8">
      <w:pPr>
        <w:pStyle w:val="a5"/>
        <w:jc w:val="both"/>
        <w:rPr>
          <w:b/>
          <w:sz w:val="32"/>
          <w:szCs w:val="32"/>
        </w:rPr>
      </w:pPr>
    </w:p>
    <w:p w:rsidR="00EA2EF8" w:rsidRDefault="00EA2EF8" w:rsidP="00EA2EF8">
      <w:pPr>
        <w:pStyle w:val="a5"/>
        <w:jc w:val="both"/>
        <w:rPr>
          <w:b/>
          <w:sz w:val="32"/>
          <w:szCs w:val="32"/>
        </w:rPr>
      </w:pPr>
    </w:p>
    <w:p w:rsidR="00EA2EF8" w:rsidRDefault="00EA2EF8" w:rsidP="00EA2EF8">
      <w:pPr>
        <w:pStyle w:val="a5"/>
        <w:jc w:val="both"/>
        <w:rPr>
          <w:b/>
          <w:sz w:val="32"/>
          <w:szCs w:val="32"/>
        </w:rPr>
      </w:pPr>
    </w:p>
    <w:p w:rsidR="00EA2EF8" w:rsidRDefault="00EA2EF8" w:rsidP="00EA2EF8">
      <w:pPr>
        <w:pStyle w:val="a5"/>
        <w:jc w:val="both"/>
        <w:rPr>
          <w:b/>
          <w:sz w:val="32"/>
          <w:szCs w:val="32"/>
        </w:rPr>
      </w:pPr>
    </w:p>
    <w:p w:rsidR="00EA2EF8" w:rsidRDefault="00EA2EF8" w:rsidP="00EA2EF8">
      <w:pPr>
        <w:pStyle w:val="a5"/>
        <w:jc w:val="both"/>
        <w:rPr>
          <w:b/>
          <w:sz w:val="32"/>
          <w:szCs w:val="32"/>
        </w:rPr>
      </w:pPr>
    </w:p>
    <w:p w:rsidR="00EA2EF8" w:rsidRDefault="00EA2EF8" w:rsidP="00EA2EF8">
      <w:pPr>
        <w:pStyle w:val="a5"/>
        <w:jc w:val="both"/>
        <w:rPr>
          <w:b/>
          <w:sz w:val="32"/>
          <w:szCs w:val="32"/>
        </w:rPr>
      </w:pPr>
    </w:p>
    <w:p w:rsidR="00EA2EF8" w:rsidRDefault="00EA2EF8" w:rsidP="00EA2EF8">
      <w:pPr>
        <w:pStyle w:val="a5"/>
        <w:jc w:val="both"/>
        <w:rPr>
          <w:b/>
          <w:sz w:val="32"/>
          <w:szCs w:val="32"/>
        </w:rPr>
      </w:pPr>
    </w:p>
    <w:p w:rsidR="00EA2EF8" w:rsidRDefault="00EA2EF8" w:rsidP="00EA2EF8">
      <w:pPr>
        <w:pStyle w:val="a5"/>
        <w:jc w:val="both"/>
        <w:rPr>
          <w:b/>
          <w:sz w:val="32"/>
          <w:szCs w:val="32"/>
        </w:rPr>
      </w:pPr>
    </w:p>
    <w:p w:rsidR="00EA2EF8" w:rsidRDefault="00EA2EF8" w:rsidP="00EA2EF8">
      <w:pPr>
        <w:pStyle w:val="a5"/>
        <w:jc w:val="both"/>
        <w:rPr>
          <w:b/>
          <w:sz w:val="32"/>
          <w:szCs w:val="32"/>
        </w:rPr>
      </w:pPr>
    </w:p>
    <w:p w:rsidR="00EA2EF8" w:rsidRDefault="00EA2EF8" w:rsidP="00EA2EF8">
      <w:pPr>
        <w:pStyle w:val="a5"/>
        <w:jc w:val="both"/>
        <w:rPr>
          <w:b/>
          <w:sz w:val="32"/>
          <w:szCs w:val="32"/>
        </w:rPr>
      </w:pPr>
    </w:p>
    <w:p w:rsidR="00EA2EF8" w:rsidRDefault="00EA2EF8" w:rsidP="00EA2EF8">
      <w:pPr>
        <w:pStyle w:val="a5"/>
        <w:jc w:val="both"/>
        <w:rPr>
          <w:b/>
          <w:sz w:val="32"/>
          <w:szCs w:val="32"/>
        </w:rPr>
      </w:pPr>
    </w:p>
    <w:p w:rsidR="00EA2EF8" w:rsidRDefault="00EA2EF8" w:rsidP="00EA2EF8">
      <w:pPr>
        <w:pStyle w:val="a5"/>
        <w:jc w:val="both"/>
        <w:rPr>
          <w:b/>
          <w:sz w:val="32"/>
          <w:szCs w:val="32"/>
        </w:rPr>
      </w:pPr>
    </w:p>
    <w:p w:rsidR="00EA2EF8" w:rsidRDefault="00EA2EF8" w:rsidP="00EA2EF8">
      <w:pPr>
        <w:pStyle w:val="a5"/>
        <w:jc w:val="both"/>
        <w:rPr>
          <w:b/>
          <w:sz w:val="32"/>
          <w:szCs w:val="32"/>
        </w:rPr>
      </w:pPr>
    </w:p>
    <w:p w:rsidR="00EA2EF8" w:rsidRDefault="00EA2EF8" w:rsidP="00EA2EF8">
      <w:pPr>
        <w:pStyle w:val="a5"/>
        <w:jc w:val="both"/>
        <w:rPr>
          <w:b/>
          <w:sz w:val="32"/>
          <w:szCs w:val="32"/>
        </w:rPr>
      </w:pPr>
    </w:p>
    <w:p w:rsidR="00EA2EF8" w:rsidRDefault="00EA2EF8" w:rsidP="00EA2EF8">
      <w:pPr>
        <w:pStyle w:val="a5"/>
        <w:jc w:val="both"/>
        <w:rPr>
          <w:b/>
          <w:sz w:val="32"/>
          <w:szCs w:val="32"/>
        </w:rPr>
      </w:pPr>
    </w:p>
    <w:p w:rsidR="00EA2EF8" w:rsidRDefault="00EA2EF8" w:rsidP="00EA2EF8">
      <w:pPr>
        <w:pStyle w:val="a5"/>
        <w:jc w:val="center"/>
        <w:rPr>
          <w:b/>
          <w:bCs/>
          <w:sz w:val="36"/>
          <w:szCs w:val="36"/>
        </w:rPr>
      </w:pPr>
    </w:p>
    <w:p w:rsidR="00EA2EF8" w:rsidRDefault="00EA2EF8" w:rsidP="00EA2EF8">
      <w:pPr>
        <w:pStyle w:val="a5"/>
        <w:jc w:val="center"/>
        <w:rPr>
          <w:b/>
          <w:bCs/>
          <w:sz w:val="36"/>
          <w:szCs w:val="36"/>
        </w:rPr>
      </w:pPr>
    </w:p>
    <w:p w:rsidR="00EA2EF8" w:rsidRDefault="00EA2EF8" w:rsidP="00EA2EF8">
      <w:pPr>
        <w:pStyle w:val="a5"/>
        <w:jc w:val="center"/>
        <w:rPr>
          <w:b/>
          <w:bCs/>
          <w:sz w:val="36"/>
          <w:szCs w:val="36"/>
        </w:rPr>
      </w:pPr>
    </w:p>
    <w:p w:rsidR="00EA2EF8" w:rsidRDefault="00EA2EF8" w:rsidP="00EA2EF8">
      <w:pPr>
        <w:pStyle w:val="a5"/>
        <w:jc w:val="center"/>
        <w:rPr>
          <w:b/>
          <w:bCs/>
          <w:sz w:val="36"/>
          <w:szCs w:val="36"/>
        </w:rPr>
      </w:pPr>
    </w:p>
    <w:p w:rsidR="00EA2EF8" w:rsidRDefault="00EA2EF8" w:rsidP="00EA2EF8">
      <w:pPr>
        <w:pStyle w:val="a5"/>
        <w:jc w:val="center"/>
        <w:rPr>
          <w:b/>
          <w:bCs/>
          <w:sz w:val="36"/>
          <w:szCs w:val="36"/>
        </w:rPr>
      </w:pPr>
    </w:p>
    <w:p w:rsidR="00EA2EF8" w:rsidRDefault="00EA2EF8" w:rsidP="00EA2EF8">
      <w:pPr>
        <w:pStyle w:val="a5"/>
        <w:jc w:val="center"/>
        <w:rPr>
          <w:b/>
          <w:bCs/>
          <w:sz w:val="36"/>
          <w:szCs w:val="36"/>
        </w:rPr>
      </w:pPr>
    </w:p>
    <w:p w:rsidR="00EA2EF8" w:rsidRDefault="00EA2EF8" w:rsidP="00EA2EF8">
      <w:pPr>
        <w:pStyle w:val="a5"/>
        <w:jc w:val="center"/>
        <w:rPr>
          <w:b/>
          <w:bCs/>
          <w:sz w:val="36"/>
          <w:szCs w:val="36"/>
        </w:rPr>
      </w:pPr>
    </w:p>
    <w:p w:rsidR="00EA2EF8" w:rsidRDefault="00EA2EF8" w:rsidP="00EA2EF8">
      <w:pPr>
        <w:ind w:left="6372"/>
      </w:pPr>
    </w:p>
    <w:p w:rsidR="00EA2EF8" w:rsidRDefault="00EA2EF8" w:rsidP="00EA2EF8">
      <w:pPr>
        <w:jc w:val="center"/>
      </w:pPr>
    </w:p>
    <w:p w:rsidR="00EA2EF8" w:rsidRDefault="00EA2EF8" w:rsidP="00EA2EF8">
      <w:pPr>
        <w:jc w:val="center"/>
      </w:pPr>
    </w:p>
    <w:p w:rsidR="00EA2EF8" w:rsidRDefault="00EA2EF8" w:rsidP="00EA2EF8">
      <w:pPr>
        <w:jc w:val="center"/>
      </w:pPr>
    </w:p>
    <w:p w:rsidR="00EA2EF8" w:rsidRDefault="00EA2EF8" w:rsidP="00EA2EF8">
      <w:pPr>
        <w:jc w:val="center"/>
      </w:pPr>
    </w:p>
    <w:p w:rsidR="00EA2EF8" w:rsidRDefault="00EA2EF8" w:rsidP="00EA2EF8">
      <w:pPr>
        <w:jc w:val="center"/>
      </w:pPr>
    </w:p>
    <w:p w:rsidR="00EA2EF8" w:rsidRDefault="00EA2EF8" w:rsidP="00EA2EF8">
      <w:pPr>
        <w:jc w:val="center"/>
        <w:rPr>
          <w:b/>
        </w:rPr>
      </w:pPr>
    </w:p>
    <w:p w:rsidR="00EA2EF8" w:rsidRDefault="00EA2EF8" w:rsidP="00EA2EF8">
      <w:pPr>
        <w:jc w:val="center"/>
        <w:rPr>
          <w:b/>
        </w:rPr>
      </w:pPr>
    </w:p>
    <w:p w:rsidR="00EA2EF8" w:rsidRDefault="00EA2EF8" w:rsidP="00EA2EF8">
      <w:pPr>
        <w:jc w:val="center"/>
        <w:rPr>
          <w:b/>
        </w:rPr>
      </w:pPr>
    </w:p>
    <w:p w:rsidR="00EA2EF8" w:rsidRDefault="00EA2EF8" w:rsidP="00EA2EF8">
      <w:pPr>
        <w:jc w:val="center"/>
        <w:rPr>
          <w:b/>
        </w:rPr>
      </w:pPr>
    </w:p>
    <w:p w:rsidR="00EA2EF8" w:rsidRDefault="00EA2EF8" w:rsidP="00EA2EF8">
      <w:pPr>
        <w:jc w:val="center"/>
        <w:rPr>
          <w:b/>
        </w:rPr>
      </w:pPr>
    </w:p>
    <w:p w:rsidR="00EA2EF8" w:rsidRDefault="00EA2EF8" w:rsidP="00EA2EF8">
      <w:pPr>
        <w:jc w:val="center"/>
        <w:rPr>
          <w:b/>
        </w:rPr>
      </w:pPr>
    </w:p>
    <w:p w:rsidR="00EA2EF8" w:rsidRDefault="00EA2EF8" w:rsidP="00EA2EF8">
      <w:pPr>
        <w:jc w:val="center"/>
        <w:rPr>
          <w:b/>
        </w:rPr>
      </w:pPr>
    </w:p>
    <w:p w:rsidR="00EA2EF8" w:rsidRDefault="00EA2EF8" w:rsidP="00EA2EF8">
      <w:pPr>
        <w:jc w:val="center"/>
        <w:rPr>
          <w:b/>
        </w:rPr>
      </w:pPr>
    </w:p>
    <w:p w:rsidR="00EA2EF8" w:rsidRDefault="00EA2EF8" w:rsidP="00EA2EF8">
      <w:pPr>
        <w:jc w:val="center"/>
        <w:rPr>
          <w:b/>
        </w:rPr>
      </w:pPr>
    </w:p>
    <w:p w:rsidR="00EA2EF8" w:rsidRDefault="00EA2EF8" w:rsidP="00EA2EF8">
      <w:pPr>
        <w:jc w:val="center"/>
        <w:rPr>
          <w:b/>
        </w:rPr>
      </w:pPr>
    </w:p>
    <w:p w:rsidR="00EA2EF8" w:rsidRDefault="00EA2EF8" w:rsidP="00EA2EF8">
      <w:pPr>
        <w:rPr>
          <w:sz w:val="52"/>
          <w:szCs w:val="52"/>
        </w:rPr>
      </w:pPr>
    </w:p>
    <w:p w:rsidR="00EA2EF8" w:rsidRDefault="00EA2EF8" w:rsidP="00EA2EF8"/>
    <w:p w:rsidR="00EA2EF8" w:rsidRDefault="00EA2EF8" w:rsidP="00EA2EF8"/>
    <w:p w:rsidR="00EA2EF8" w:rsidRDefault="00EA2EF8" w:rsidP="00EA2EF8"/>
    <w:p w:rsidR="00EA2EF8" w:rsidRDefault="00EA2EF8" w:rsidP="00245063">
      <w:pPr>
        <w:ind w:left="6372"/>
        <w:rPr>
          <w:sz w:val="28"/>
          <w:szCs w:val="28"/>
        </w:rPr>
      </w:pPr>
      <w:r>
        <w:br w:type="page"/>
      </w:r>
      <w:r w:rsidR="00245063">
        <w:rPr>
          <w:sz w:val="28"/>
          <w:szCs w:val="28"/>
        </w:rPr>
        <w:lastRenderedPageBreak/>
        <w:t xml:space="preserve"> </w:t>
      </w:r>
    </w:p>
    <w:p w:rsidR="00DA0A2A" w:rsidRDefault="00DA0A2A"/>
    <w:sectPr w:rsidR="00DA0A2A" w:rsidSect="00245063">
      <w:pgSz w:w="11906" w:h="16838"/>
      <w:pgMar w:top="851" w:right="851" w:bottom="851" w:left="1134" w:header="709" w:footer="709" w:gutter="0"/>
      <w:cols w:space="72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AA8014D"/>
    <w:multiLevelType w:val="multilevel"/>
    <w:tmpl w:val="15223F08"/>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
    <w:nsid w:val="2EC861D3"/>
    <w:multiLevelType w:val="multilevel"/>
    <w:tmpl w:val="336C387E"/>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
    <w:nsid w:val="3250681C"/>
    <w:multiLevelType w:val="multilevel"/>
    <w:tmpl w:val="A58A10AC"/>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3">
    <w:nsid w:val="4775118C"/>
    <w:multiLevelType w:val="multilevel"/>
    <w:tmpl w:val="9B9C51AE"/>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4">
    <w:nsid w:val="47A671C5"/>
    <w:multiLevelType w:val="multilevel"/>
    <w:tmpl w:val="CC1AA004"/>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5">
    <w:nsid w:val="5BB15C62"/>
    <w:multiLevelType w:val="hybridMultilevel"/>
    <w:tmpl w:val="DDCC5740"/>
    <w:lvl w:ilvl="0" w:tplc="DB5292C4">
      <w:start w:val="1"/>
      <w:numFmt w:val="bullet"/>
      <w:lvlText w:val=""/>
      <w:lvlJc w:val="left"/>
      <w:pPr>
        <w:tabs>
          <w:tab w:val="num" w:pos="720"/>
        </w:tabs>
        <w:ind w:left="720" w:hanging="360"/>
      </w:pPr>
      <w:rPr>
        <w:rFonts w:ascii="Symbol" w:hAnsi="Symbol" w:hint="default"/>
        <w:color w:val="auto"/>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6">
    <w:nsid w:val="66422C2B"/>
    <w:multiLevelType w:val="hybridMultilevel"/>
    <w:tmpl w:val="41DAA3A8"/>
    <w:lvl w:ilvl="0" w:tplc="DB5292C4">
      <w:start w:val="1"/>
      <w:numFmt w:val="bullet"/>
      <w:lvlText w:val=""/>
      <w:lvlJc w:val="left"/>
      <w:pPr>
        <w:tabs>
          <w:tab w:val="num" w:pos="1429"/>
        </w:tabs>
        <w:ind w:left="1429" w:hanging="360"/>
      </w:pPr>
      <w:rPr>
        <w:rFonts w:ascii="Symbol" w:hAnsi="Symbol" w:hint="default"/>
        <w:color w:val="auto"/>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7">
    <w:nsid w:val="7849578A"/>
    <w:multiLevelType w:val="multilevel"/>
    <w:tmpl w:val="4726CF3E"/>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num w:numId="1">
    <w:abstractNumId w:val="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drawingGridHorizontalSpacing w:val="120"/>
  <w:displayHorizontalDrawingGridEvery w:val="2"/>
  <w:displayVerticalDrawingGridEvery w:val="2"/>
  <w:characterSpacingControl w:val="doNotCompress"/>
  <w:compat/>
  <w:rsids>
    <w:rsidRoot w:val="00EA2EF8"/>
    <w:rsid w:val="00152501"/>
    <w:rsid w:val="00157D9C"/>
    <w:rsid w:val="001714A3"/>
    <w:rsid w:val="00245063"/>
    <w:rsid w:val="00303953"/>
    <w:rsid w:val="003C5418"/>
    <w:rsid w:val="003F4F3B"/>
    <w:rsid w:val="00A44888"/>
    <w:rsid w:val="00DA0A2A"/>
    <w:rsid w:val="00E13C09"/>
    <w:rsid w:val="00EA2EF8"/>
    <w:rsid w:val="00EB231F"/>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heme="minorHAnsi" w:hAnsi="Times New Roman" w:cs="Times New Roman"/>
        <w:sz w:val="24"/>
        <w:szCs w:val="24"/>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A2EF8"/>
    <w:pPr>
      <w:spacing w:after="0" w:line="240" w:lineRule="auto"/>
    </w:pPr>
    <w:rPr>
      <w:rFonts w:eastAsia="Calibri"/>
      <w:lang w:eastAsia="ru-RU"/>
    </w:rPr>
  </w:style>
  <w:style w:type="paragraph" w:styleId="1">
    <w:name w:val="heading 1"/>
    <w:basedOn w:val="a"/>
    <w:next w:val="a"/>
    <w:link w:val="10"/>
    <w:qFormat/>
    <w:rsid w:val="00EA2EF8"/>
    <w:pPr>
      <w:keepNext/>
      <w:outlineLvl w:val="0"/>
    </w:pPr>
    <w:rPr>
      <w:rFonts w:eastAsia="Times New Roman"/>
      <w:sz w:val="28"/>
      <w:szCs w:val="20"/>
    </w:rPr>
  </w:style>
  <w:style w:type="paragraph" w:styleId="3">
    <w:name w:val="heading 3"/>
    <w:basedOn w:val="a"/>
    <w:next w:val="a"/>
    <w:link w:val="30"/>
    <w:semiHidden/>
    <w:unhideWhenUsed/>
    <w:qFormat/>
    <w:rsid w:val="00EA2EF8"/>
    <w:pPr>
      <w:keepNext/>
      <w:spacing w:before="240" w:after="60"/>
      <w:outlineLvl w:val="2"/>
    </w:pPr>
    <w:rPr>
      <w:rFonts w:ascii="Arial" w:eastAsia="Times New Roman" w:hAnsi="Arial"/>
      <w:b/>
      <w:bCs/>
      <w:sz w:val="26"/>
      <w:szCs w:val="26"/>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EA2EF8"/>
    <w:rPr>
      <w:rFonts w:eastAsia="Times New Roman"/>
      <w:sz w:val="28"/>
      <w:szCs w:val="20"/>
      <w:lang w:eastAsia="ru-RU"/>
    </w:rPr>
  </w:style>
  <w:style w:type="character" w:customStyle="1" w:styleId="30">
    <w:name w:val="Заголовок 3 Знак"/>
    <w:basedOn w:val="a0"/>
    <w:link w:val="3"/>
    <w:semiHidden/>
    <w:rsid w:val="00EA2EF8"/>
    <w:rPr>
      <w:rFonts w:ascii="Arial" w:eastAsia="Times New Roman" w:hAnsi="Arial"/>
      <w:b/>
      <w:bCs/>
      <w:sz w:val="26"/>
      <w:szCs w:val="26"/>
      <w:lang w:eastAsia="ru-RU"/>
    </w:rPr>
  </w:style>
  <w:style w:type="character" w:styleId="a3">
    <w:name w:val="Hyperlink"/>
    <w:basedOn w:val="a0"/>
    <w:uiPriority w:val="99"/>
    <w:semiHidden/>
    <w:unhideWhenUsed/>
    <w:rsid w:val="00EA2EF8"/>
    <w:rPr>
      <w:color w:val="0000FF"/>
      <w:u w:val="single"/>
    </w:rPr>
  </w:style>
  <w:style w:type="character" w:styleId="a4">
    <w:name w:val="FollowedHyperlink"/>
    <w:basedOn w:val="a0"/>
    <w:uiPriority w:val="99"/>
    <w:semiHidden/>
    <w:unhideWhenUsed/>
    <w:rsid w:val="00EA2EF8"/>
    <w:rPr>
      <w:color w:val="800080" w:themeColor="followedHyperlink"/>
      <w:u w:val="single"/>
    </w:rPr>
  </w:style>
  <w:style w:type="paragraph" w:styleId="a5">
    <w:name w:val="Normal (Web)"/>
    <w:basedOn w:val="a"/>
    <w:uiPriority w:val="99"/>
    <w:semiHidden/>
    <w:unhideWhenUsed/>
    <w:rsid w:val="00EA2EF8"/>
    <w:pPr>
      <w:spacing w:before="100" w:beforeAutospacing="1" w:after="100" w:afterAutospacing="1"/>
    </w:pPr>
    <w:rPr>
      <w:rFonts w:eastAsia="Times New Roman"/>
    </w:rPr>
  </w:style>
  <w:style w:type="paragraph" w:styleId="a6">
    <w:name w:val="Body Text"/>
    <w:basedOn w:val="a"/>
    <w:link w:val="a7"/>
    <w:uiPriority w:val="99"/>
    <w:semiHidden/>
    <w:unhideWhenUsed/>
    <w:rsid w:val="00EA2EF8"/>
    <w:rPr>
      <w:rFonts w:eastAsia="Times New Roman"/>
      <w:sz w:val="28"/>
    </w:rPr>
  </w:style>
  <w:style w:type="character" w:customStyle="1" w:styleId="a7">
    <w:name w:val="Основной текст Знак"/>
    <w:basedOn w:val="a0"/>
    <w:link w:val="a6"/>
    <w:uiPriority w:val="99"/>
    <w:semiHidden/>
    <w:rsid w:val="00EA2EF8"/>
    <w:rPr>
      <w:rFonts w:eastAsia="Times New Roman"/>
      <w:sz w:val="28"/>
      <w:lang w:eastAsia="ru-RU"/>
    </w:rPr>
  </w:style>
  <w:style w:type="paragraph" w:styleId="a8">
    <w:name w:val="Balloon Text"/>
    <w:basedOn w:val="a"/>
    <w:link w:val="a9"/>
    <w:uiPriority w:val="99"/>
    <w:semiHidden/>
    <w:unhideWhenUsed/>
    <w:rsid w:val="00EA2EF8"/>
    <w:rPr>
      <w:rFonts w:ascii="Tahoma" w:hAnsi="Tahoma" w:cs="Tahoma"/>
      <w:sz w:val="16"/>
      <w:szCs w:val="16"/>
    </w:rPr>
  </w:style>
  <w:style w:type="character" w:customStyle="1" w:styleId="a9">
    <w:name w:val="Текст выноски Знак"/>
    <w:basedOn w:val="a0"/>
    <w:link w:val="a8"/>
    <w:uiPriority w:val="99"/>
    <w:semiHidden/>
    <w:rsid w:val="00EA2EF8"/>
    <w:rPr>
      <w:rFonts w:ascii="Tahoma" w:eastAsia="Calibri" w:hAnsi="Tahoma" w:cs="Tahoma"/>
      <w:sz w:val="16"/>
      <w:szCs w:val="16"/>
      <w:lang w:eastAsia="ru-RU"/>
    </w:rPr>
  </w:style>
  <w:style w:type="paragraph" w:customStyle="1" w:styleId="51">
    <w:name w:val="Основной текст (5)1"/>
    <w:basedOn w:val="a"/>
    <w:uiPriority w:val="99"/>
    <w:rsid w:val="00EA2EF8"/>
    <w:pPr>
      <w:shd w:val="clear" w:color="auto" w:fill="FFFFFF"/>
      <w:spacing w:line="240" w:lineRule="atLeast"/>
    </w:pPr>
    <w:rPr>
      <w:rFonts w:eastAsia="Times New Roman"/>
      <w:sz w:val="28"/>
      <w:szCs w:val="28"/>
    </w:rPr>
  </w:style>
  <w:style w:type="paragraph" w:customStyle="1" w:styleId="31">
    <w:name w:val="Заголовок №31"/>
    <w:basedOn w:val="a"/>
    <w:uiPriority w:val="99"/>
    <w:rsid w:val="00EA2EF8"/>
    <w:pPr>
      <w:shd w:val="clear" w:color="auto" w:fill="FFFFFF"/>
      <w:spacing w:before="480" w:after="60" w:line="240" w:lineRule="atLeast"/>
      <w:jc w:val="center"/>
      <w:outlineLvl w:val="2"/>
    </w:pPr>
    <w:rPr>
      <w:rFonts w:eastAsia="Times New Roman"/>
      <w:b/>
      <w:bCs/>
      <w:sz w:val="28"/>
      <w:szCs w:val="28"/>
    </w:rPr>
  </w:style>
  <w:style w:type="paragraph" w:customStyle="1" w:styleId="41">
    <w:name w:val="Основной текст (4)1"/>
    <w:basedOn w:val="a"/>
    <w:uiPriority w:val="99"/>
    <w:rsid w:val="00EA2EF8"/>
    <w:pPr>
      <w:shd w:val="clear" w:color="auto" w:fill="FFFFFF"/>
      <w:spacing w:line="317" w:lineRule="exact"/>
      <w:ind w:firstLine="720"/>
    </w:pPr>
    <w:rPr>
      <w:rFonts w:eastAsia="Times New Roman"/>
      <w:sz w:val="28"/>
      <w:szCs w:val="28"/>
    </w:rPr>
  </w:style>
  <w:style w:type="paragraph" w:customStyle="1" w:styleId="71">
    <w:name w:val="Основной текст (7)1"/>
    <w:basedOn w:val="a"/>
    <w:uiPriority w:val="99"/>
    <w:rsid w:val="00EA2EF8"/>
    <w:pPr>
      <w:shd w:val="clear" w:color="auto" w:fill="FFFFFF"/>
      <w:spacing w:before="300" w:after="300" w:line="322" w:lineRule="exact"/>
      <w:jc w:val="center"/>
    </w:pPr>
    <w:rPr>
      <w:rFonts w:eastAsia="Times New Roman"/>
      <w:b/>
      <w:bCs/>
      <w:sz w:val="28"/>
      <w:szCs w:val="28"/>
    </w:rPr>
  </w:style>
  <w:style w:type="character" w:customStyle="1" w:styleId="8">
    <w:name w:val="Основной текст (8)"/>
    <w:basedOn w:val="a0"/>
    <w:link w:val="81"/>
    <w:locked/>
    <w:rsid w:val="00EA2EF8"/>
    <w:rPr>
      <w:sz w:val="28"/>
      <w:szCs w:val="28"/>
      <w:shd w:val="clear" w:color="auto" w:fill="FFFFFF"/>
    </w:rPr>
  </w:style>
  <w:style w:type="paragraph" w:customStyle="1" w:styleId="81">
    <w:name w:val="Основной текст (8)1"/>
    <w:basedOn w:val="a"/>
    <w:link w:val="8"/>
    <w:rsid w:val="00EA2EF8"/>
    <w:pPr>
      <w:shd w:val="clear" w:color="auto" w:fill="FFFFFF"/>
      <w:spacing w:line="326" w:lineRule="exact"/>
      <w:jc w:val="center"/>
    </w:pPr>
    <w:rPr>
      <w:rFonts w:eastAsiaTheme="minorHAnsi"/>
      <w:sz w:val="28"/>
      <w:szCs w:val="28"/>
      <w:lang w:eastAsia="en-US"/>
    </w:rPr>
  </w:style>
  <w:style w:type="paragraph" w:customStyle="1" w:styleId="91">
    <w:name w:val="Основной текст (9)1"/>
    <w:basedOn w:val="a"/>
    <w:uiPriority w:val="99"/>
    <w:rsid w:val="00EA2EF8"/>
    <w:pPr>
      <w:shd w:val="clear" w:color="auto" w:fill="FFFFFF"/>
      <w:spacing w:line="326" w:lineRule="exact"/>
      <w:ind w:firstLine="320"/>
      <w:jc w:val="both"/>
    </w:pPr>
    <w:rPr>
      <w:rFonts w:eastAsia="Times New Roman"/>
      <w:sz w:val="28"/>
      <w:szCs w:val="28"/>
    </w:rPr>
  </w:style>
  <w:style w:type="character" w:customStyle="1" w:styleId="33">
    <w:name w:val="Заголовок №3 (3)"/>
    <w:basedOn w:val="a0"/>
    <w:link w:val="331"/>
    <w:locked/>
    <w:rsid w:val="00EA2EF8"/>
    <w:rPr>
      <w:b/>
      <w:bCs/>
      <w:sz w:val="28"/>
      <w:szCs w:val="28"/>
      <w:shd w:val="clear" w:color="auto" w:fill="FFFFFF"/>
    </w:rPr>
  </w:style>
  <w:style w:type="paragraph" w:customStyle="1" w:styleId="331">
    <w:name w:val="Заголовок №3 (3)1"/>
    <w:basedOn w:val="a"/>
    <w:link w:val="33"/>
    <w:rsid w:val="00EA2EF8"/>
    <w:pPr>
      <w:shd w:val="clear" w:color="auto" w:fill="FFFFFF"/>
      <w:spacing w:line="326" w:lineRule="exact"/>
      <w:outlineLvl w:val="2"/>
    </w:pPr>
    <w:rPr>
      <w:rFonts w:eastAsiaTheme="minorHAnsi"/>
      <w:b/>
      <w:bCs/>
      <w:sz w:val="28"/>
      <w:szCs w:val="28"/>
      <w:lang w:eastAsia="en-US"/>
    </w:rPr>
  </w:style>
  <w:style w:type="character" w:customStyle="1" w:styleId="12">
    <w:name w:val="Основной текст (12)"/>
    <w:basedOn w:val="a0"/>
    <w:link w:val="121"/>
    <w:locked/>
    <w:rsid w:val="00EA2EF8"/>
    <w:rPr>
      <w:sz w:val="28"/>
      <w:szCs w:val="28"/>
      <w:shd w:val="clear" w:color="auto" w:fill="FFFFFF"/>
    </w:rPr>
  </w:style>
  <w:style w:type="paragraph" w:customStyle="1" w:styleId="121">
    <w:name w:val="Основной текст (12)1"/>
    <w:basedOn w:val="a"/>
    <w:link w:val="12"/>
    <w:rsid w:val="00EA2EF8"/>
    <w:pPr>
      <w:shd w:val="clear" w:color="auto" w:fill="FFFFFF"/>
      <w:spacing w:after="180" w:line="317" w:lineRule="exact"/>
      <w:jc w:val="right"/>
    </w:pPr>
    <w:rPr>
      <w:rFonts w:eastAsiaTheme="minorHAnsi"/>
      <w:sz w:val="28"/>
      <w:szCs w:val="28"/>
      <w:lang w:eastAsia="en-US"/>
    </w:rPr>
  </w:style>
  <w:style w:type="paragraph" w:customStyle="1" w:styleId="101">
    <w:name w:val="Основной текст (10)1"/>
    <w:basedOn w:val="a"/>
    <w:uiPriority w:val="99"/>
    <w:rsid w:val="00EA2EF8"/>
    <w:pPr>
      <w:shd w:val="clear" w:color="auto" w:fill="FFFFFF"/>
      <w:spacing w:line="230" w:lineRule="exact"/>
    </w:pPr>
    <w:rPr>
      <w:rFonts w:ascii="Arial" w:eastAsia="Times New Roman" w:hAnsi="Arial"/>
      <w:sz w:val="20"/>
      <w:szCs w:val="20"/>
    </w:rPr>
  </w:style>
  <w:style w:type="paragraph" w:customStyle="1" w:styleId="111">
    <w:name w:val="Основной текст (11)1"/>
    <w:basedOn w:val="a"/>
    <w:uiPriority w:val="99"/>
    <w:rsid w:val="00EA2EF8"/>
    <w:pPr>
      <w:shd w:val="clear" w:color="auto" w:fill="FFFFFF"/>
      <w:spacing w:line="230" w:lineRule="exact"/>
      <w:jc w:val="both"/>
    </w:pPr>
    <w:rPr>
      <w:rFonts w:ascii="Arial" w:eastAsia="Times New Roman" w:hAnsi="Arial"/>
      <w:sz w:val="20"/>
      <w:szCs w:val="20"/>
    </w:rPr>
  </w:style>
  <w:style w:type="character" w:customStyle="1" w:styleId="13">
    <w:name w:val="Основной текст (13)"/>
    <w:basedOn w:val="a0"/>
    <w:link w:val="131"/>
    <w:locked/>
    <w:rsid w:val="00EA2EF8"/>
    <w:rPr>
      <w:i/>
      <w:iCs/>
      <w:sz w:val="28"/>
      <w:szCs w:val="28"/>
      <w:shd w:val="clear" w:color="auto" w:fill="FFFFFF"/>
    </w:rPr>
  </w:style>
  <w:style w:type="paragraph" w:customStyle="1" w:styleId="131">
    <w:name w:val="Основной текст (13)1"/>
    <w:basedOn w:val="a"/>
    <w:link w:val="13"/>
    <w:rsid w:val="00EA2EF8"/>
    <w:pPr>
      <w:shd w:val="clear" w:color="auto" w:fill="FFFFFF"/>
      <w:spacing w:before="180" w:line="317" w:lineRule="exact"/>
    </w:pPr>
    <w:rPr>
      <w:rFonts w:eastAsiaTheme="minorHAnsi"/>
      <w:i/>
      <w:iCs/>
      <w:sz w:val="28"/>
      <w:szCs w:val="28"/>
      <w:lang w:eastAsia="en-US"/>
    </w:rPr>
  </w:style>
  <w:style w:type="paragraph" w:customStyle="1" w:styleId="21">
    <w:name w:val="Заголовок №21"/>
    <w:basedOn w:val="a"/>
    <w:uiPriority w:val="99"/>
    <w:rsid w:val="00EA2EF8"/>
    <w:pPr>
      <w:shd w:val="clear" w:color="auto" w:fill="FFFFFF"/>
      <w:spacing w:before="180" w:line="240" w:lineRule="atLeast"/>
      <w:outlineLvl w:val="1"/>
    </w:pPr>
    <w:rPr>
      <w:rFonts w:ascii="Arial" w:eastAsia="Times New Roman" w:hAnsi="Arial"/>
      <w:b/>
      <w:bCs/>
      <w:i/>
      <w:iCs/>
      <w:sz w:val="28"/>
      <w:szCs w:val="28"/>
    </w:rPr>
  </w:style>
  <w:style w:type="paragraph" w:customStyle="1" w:styleId="ConsPlusNormal">
    <w:name w:val="ConsPlusNormal"/>
    <w:uiPriority w:val="99"/>
    <w:rsid w:val="00EA2EF8"/>
    <w:pPr>
      <w:autoSpaceDE w:val="0"/>
      <w:autoSpaceDN w:val="0"/>
      <w:adjustRightInd w:val="0"/>
      <w:spacing w:after="0" w:line="240" w:lineRule="auto"/>
      <w:ind w:firstLine="720"/>
    </w:pPr>
    <w:rPr>
      <w:rFonts w:ascii="Arial" w:eastAsia="Times New Roman" w:hAnsi="Arial" w:cs="Arial"/>
      <w:sz w:val="20"/>
      <w:szCs w:val="20"/>
      <w:lang w:eastAsia="ru-RU"/>
    </w:rPr>
  </w:style>
  <w:style w:type="character" w:customStyle="1" w:styleId="aa">
    <w:name w:val="Основной текст + Полужирный"/>
    <w:rsid w:val="00EA2EF8"/>
    <w:rPr>
      <w:rFonts w:ascii="Times New Roman" w:hAnsi="Times New Roman" w:cs="Times New Roman" w:hint="default"/>
      <w:b/>
      <w:bCs/>
      <w:sz w:val="28"/>
      <w:szCs w:val="28"/>
    </w:rPr>
  </w:style>
  <w:style w:type="character" w:customStyle="1" w:styleId="7">
    <w:name w:val="Основной текст (7) + Не полужирный"/>
    <w:basedOn w:val="a0"/>
    <w:rsid w:val="00EA2EF8"/>
    <w:rPr>
      <w:b/>
      <w:bCs/>
      <w:sz w:val="28"/>
      <w:szCs w:val="28"/>
      <w:lang w:bidi="ar-SA"/>
    </w:rPr>
  </w:style>
  <w:style w:type="character" w:customStyle="1" w:styleId="4">
    <w:name w:val="Основной текст (4) + Полужирный"/>
    <w:aliases w:val="Курсив"/>
    <w:basedOn w:val="a0"/>
    <w:rsid w:val="00EA2EF8"/>
    <w:rPr>
      <w:b/>
      <w:bCs/>
      <w:i/>
      <w:iCs/>
      <w:sz w:val="28"/>
      <w:szCs w:val="28"/>
      <w:lang w:bidi="ar-SA"/>
    </w:rPr>
  </w:style>
  <w:style w:type="character" w:customStyle="1" w:styleId="5">
    <w:name w:val="Основной текст (5) + Полужирный"/>
    <w:aliases w:val="Курсив1"/>
    <w:basedOn w:val="a0"/>
    <w:rsid w:val="00EA2EF8"/>
    <w:rPr>
      <w:b/>
      <w:bCs/>
      <w:i/>
      <w:iCs/>
      <w:sz w:val="28"/>
      <w:szCs w:val="28"/>
      <w:lang w:bidi="ar-SA"/>
    </w:rPr>
  </w:style>
  <w:style w:type="character" w:customStyle="1" w:styleId="510">
    <w:name w:val="Основной текст (5) + Полужирный1"/>
    <w:basedOn w:val="a0"/>
    <w:rsid w:val="00EA2EF8"/>
    <w:rPr>
      <w:b/>
      <w:bCs/>
      <w:sz w:val="28"/>
      <w:szCs w:val="28"/>
      <w:lang w:bidi="ar-SA"/>
    </w:rPr>
  </w:style>
  <w:style w:type="character" w:customStyle="1" w:styleId="50">
    <w:name w:val="Основной текст (5) + Курсив"/>
    <w:basedOn w:val="a0"/>
    <w:rsid w:val="00EA2EF8"/>
    <w:rPr>
      <w:i/>
      <w:iCs/>
      <w:sz w:val="28"/>
      <w:szCs w:val="28"/>
      <w:lang w:bidi="ar-SA"/>
    </w:rPr>
  </w:style>
  <w:style w:type="character" w:customStyle="1" w:styleId="11">
    <w:name w:val="Основной текст + Полужирный1"/>
    <w:rsid w:val="00EA2EF8"/>
    <w:rPr>
      <w:rFonts w:ascii="Times New Roman" w:hAnsi="Times New Roman" w:cs="Times New Roman" w:hint="default"/>
      <w:b/>
      <w:bCs/>
      <w:sz w:val="28"/>
      <w:szCs w:val="28"/>
      <w:u w:val="single"/>
    </w:rPr>
  </w:style>
  <w:style w:type="character" w:customStyle="1" w:styleId="120">
    <w:name w:val="Основной текст (12) + Полужирный"/>
    <w:basedOn w:val="12"/>
    <w:rsid w:val="00EA2EF8"/>
    <w:rPr>
      <w:b/>
      <w:bCs/>
    </w:rPr>
  </w:style>
  <w:style w:type="table" w:styleId="ab">
    <w:name w:val="Table Grid"/>
    <w:basedOn w:val="a1"/>
    <w:rsid w:val="00EA2EF8"/>
    <w:pPr>
      <w:widowControl w:val="0"/>
      <w:autoSpaceDE w:val="0"/>
      <w:autoSpaceDN w:val="0"/>
      <w:adjustRightInd w:val="0"/>
      <w:spacing w:after="0" w:line="240" w:lineRule="auto"/>
    </w:pPr>
    <w:rPr>
      <w:rFonts w:eastAsia="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c">
    <w:name w:val="Strong"/>
    <w:basedOn w:val="a0"/>
    <w:uiPriority w:val="22"/>
    <w:qFormat/>
    <w:rsid w:val="00EA2EF8"/>
    <w:rPr>
      <w:b/>
      <w:bCs/>
    </w:rPr>
  </w:style>
  <w:style w:type="character" w:styleId="ad">
    <w:name w:val="Emphasis"/>
    <w:basedOn w:val="a0"/>
    <w:uiPriority w:val="20"/>
    <w:qFormat/>
    <w:rsid w:val="00EA2EF8"/>
    <w:rPr>
      <w:i/>
      <w:iCs/>
    </w:rPr>
  </w:style>
</w:styles>
</file>

<file path=word/webSettings.xml><?xml version="1.0" encoding="utf-8"?>
<w:webSettings xmlns:r="http://schemas.openxmlformats.org/officeDocument/2006/relationships" xmlns:w="http://schemas.openxmlformats.org/wordprocessingml/2006/main">
  <w:divs>
    <w:div w:id="12853117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TotalTime>
  <Pages>15</Pages>
  <Words>3934</Words>
  <Characters>22426</Characters>
  <Application>Microsoft Office Word</Application>
  <DocSecurity>0</DocSecurity>
  <Lines>186</Lines>
  <Paragraphs>52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26308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cp:lastPrinted>2012-10-01T07:03:00Z</cp:lastPrinted>
  <dcterms:created xsi:type="dcterms:W3CDTF">2012-10-01T07:15:00Z</dcterms:created>
  <dcterms:modified xsi:type="dcterms:W3CDTF">2012-10-01T07:15:00Z</dcterms:modified>
</cp:coreProperties>
</file>